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C60D79">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C60D79">
            <w:pPr>
              <w:ind w:left="556"/>
              <w:rPr>
                <w:rFonts w:ascii="Verdana" w:hAnsi="Verdana"/>
                <w:b/>
              </w:rPr>
            </w:pPr>
            <w:r w:rsidRPr="00F6018B">
              <w:rPr>
                <w:rFonts w:ascii="Verdana" w:hAnsi="Verdana"/>
                <w:b/>
              </w:rPr>
              <w:t>ΕΥΡΩΠΑΪΚΗ ΕΝΩΣΗ</w:t>
            </w:r>
          </w:p>
          <w:p w:rsidR="004A3EA3" w:rsidRPr="00F6018B" w:rsidRDefault="004A3EA3" w:rsidP="00C60D79">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D053DB">
      <w:pPr>
        <w:spacing w:line="360" w:lineRule="auto"/>
        <w:jc w:val="center"/>
        <w:rPr>
          <w:rFonts w:ascii="Tahoma" w:hAnsi="Tahoma" w:cs="Tahoma"/>
          <w:sz w:val="18"/>
          <w:szCs w:val="18"/>
          <w:lang w:val="en-US" w:eastAsia="en-US"/>
        </w:rPr>
      </w:pPr>
    </w:p>
    <w:p w:rsidR="00253518" w:rsidRPr="0021728A" w:rsidRDefault="00253518" w:rsidP="00C23AA5">
      <w:pPr>
        <w:spacing w:line="360" w:lineRule="auto"/>
        <w:ind w:left="709" w:hanging="709"/>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w:t>
      </w:r>
      <w:r w:rsidR="0023692C" w:rsidRPr="0023692C">
        <w:rPr>
          <w:rFonts w:ascii="Tahoma" w:hAnsi="Tahoma" w:cs="Tahoma"/>
          <w:sz w:val="18"/>
          <w:szCs w:val="18"/>
          <w:lang w:eastAsia="en-US"/>
        </w:rPr>
        <w:t xml:space="preserve"> </w:t>
      </w:r>
      <w:r w:rsidR="00497269"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w:t>
      </w:r>
      <w:r w:rsidR="006150B9" w:rsidRPr="0021728A">
        <w:rPr>
          <w:rFonts w:ascii="Tahoma" w:hAnsi="Tahoma" w:cs="Tahoma"/>
          <w:sz w:val="18"/>
          <w:szCs w:val="18"/>
          <w:lang w:eastAsia="en-US"/>
        </w:rPr>
        <w:t>/α</w:t>
      </w:r>
      <w:r w:rsidRPr="0021728A">
        <w:rPr>
          <w:rFonts w:ascii="Tahoma" w:hAnsi="Tahoma" w:cs="Tahoma"/>
          <w:sz w:val="18"/>
          <w:szCs w:val="18"/>
          <w:lang w:eastAsia="en-US"/>
        </w:rPr>
        <w:t xml:space="preserve"> Επιχειρησιακό</w:t>
      </w:r>
      <w:r w:rsidR="006150B9" w:rsidRPr="0021728A">
        <w:rPr>
          <w:rFonts w:ascii="Tahoma" w:hAnsi="Tahoma" w:cs="Tahoma"/>
          <w:sz w:val="18"/>
          <w:szCs w:val="18"/>
          <w:lang w:eastAsia="en-US"/>
        </w:rPr>
        <w:t>/ά</w:t>
      </w:r>
      <w:r w:rsidRPr="0021728A">
        <w:rPr>
          <w:rFonts w:ascii="Tahoma" w:hAnsi="Tahoma" w:cs="Tahoma"/>
          <w:sz w:val="18"/>
          <w:szCs w:val="18"/>
          <w:lang w:eastAsia="en-US"/>
        </w:rPr>
        <w:t xml:space="preserve"> Πρόγραμμα</w:t>
      </w:r>
      <w:r w:rsidR="006150B9" w:rsidRPr="0021728A">
        <w:rPr>
          <w:rFonts w:ascii="Tahoma" w:hAnsi="Tahoma" w:cs="Tahoma"/>
          <w:sz w:val="18"/>
          <w:szCs w:val="18"/>
          <w:lang w:eastAsia="en-US"/>
        </w:rPr>
        <w:t>/τα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9529D9" w:rsidRPr="0021728A">
        <w:rPr>
          <w:rFonts w:ascii="Tahoma" w:hAnsi="Tahoma" w:cs="Tahoma"/>
          <w:sz w:val="18"/>
          <w:szCs w:val="18"/>
          <w:lang w:eastAsia="en-US"/>
        </w:rPr>
        <w:t>………………………</w:t>
      </w:r>
      <w:r w:rsidRPr="0021728A">
        <w:rPr>
          <w:rFonts w:ascii="Tahoma" w:hAnsi="Tahoma" w:cs="Tahoma"/>
          <w:sz w:val="18"/>
          <w:szCs w:val="18"/>
          <w:lang w:eastAsia="en-US"/>
        </w:rPr>
        <w:t xml:space="preserve">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rsidR="000F470B" w:rsidRPr="0021728A" w:rsidRDefault="000F470B" w:rsidP="00937E51">
      <w:pPr>
        <w:spacing w:line="360" w:lineRule="auto"/>
        <w:jc w:val="both"/>
        <w:rPr>
          <w:rFonts w:ascii="Tahoma" w:hAnsi="Tahoma" w:cs="Tahoma"/>
          <w:sz w:val="18"/>
          <w:szCs w:val="18"/>
          <w:lang w:eastAsia="en-US"/>
        </w:rPr>
      </w:pPr>
    </w:p>
    <w:p w:rsidR="00253518" w:rsidRPr="0021728A"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rsidR="00290209" w:rsidRPr="0021728A" w:rsidRDefault="00290209" w:rsidP="00937E51">
      <w:pPr>
        <w:spacing w:line="360" w:lineRule="auto"/>
        <w:jc w:val="both"/>
        <w:rPr>
          <w:rFonts w:ascii="Tahoma" w:hAnsi="Tahoma" w:cs="Tahoma"/>
          <w:sz w:val="18"/>
          <w:szCs w:val="18"/>
          <w:lang w:eastAsia="en-US"/>
        </w:rPr>
      </w:pPr>
    </w:p>
    <w:p w:rsidR="008B1F6F" w:rsidRPr="0021728A" w:rsidRDefault="00BB6533" w:rsidP="004F6F19">
      <w:pPr>
        <w:tabs>
          <w:tab w:val="num" w:pos="0"/>
        </w:tabs>
        <w:spacing w:line="300" w:lineRule="atLeast"/>
        <w:jc w:val="center"/>
        <w:rPr>
          <w:rFonts w:ascii="Tahoma" w:hAnsi="Tahoma" w:cs="Tahoma"/>
          <w:sz w:val="18"/>
          <w:szCs w:val="18"/>
        </w:rPr>
      </w:pPr>
      <w:r w:rsidRPr="0021728A">
        <w:rPr>
          <w:rFonts w:ascii="Tahoma" w:hAnsi="Tahoma" w:cs="Tahoma"/>
          <w:sz w:val="18"/>
          <w:szCs w:val="18"/>
        </w:rPr>
        <w:t xml:space="preserve">Ο/Η Ειδικός Γραμματέας Διαχείρισης Τομεακών ΕΠ </w:t>
      </w:r>
      <w:r w:rsidR="006150B9" w:rsidRPr="0021728A">
        <w:rPr>
          <w:rFonts w:ascii="Tahoma" w:hAnsi="Tahoma" w:cs="Tahoma"/>
          <w:sz w:val="18"/>
          <w:szCs w:val="18"/>
        </w:rPr>
        <w:t>του ΕΤΠΑ και Τ</w:t>
      </w:r>
      <w:r w:rsidR="00E20645" w:rsidRPr="0021728A">
        <w:rPr>
          <w:rFonts w:ascii="Tahoma" w:hAnsi="Tahoma" w:cs="Tahoma"/>
          <w:sz w:val="18"/>
          <w:szCs w:val="18"/>
        </w:rPr>
        <w:t>Σ</w:t>
      </w:r>
    </w:p>
    <w:p w:rsidR="00A601C0" w:rsidRPr="0021728A" w:rsidRDefault="006150B9" w:rsidP="00A601C0">
      <w:pPr>
        <w:tabs>
          <w:tab w:val="num" w:pos="0"/>
        </w:tabs>
        <w:spacing w:line="300" w:lineRule="atLeast"/>
        <w:jc w:val="center"/>
        <w:rPr>
          <w:rFonts w:ascii="Tahoma" w:hAnsi="Tahoma" w:cs="Tahoma"/>
          <w:i/>
          <w:sz w:val="18"/>
          <w:szCs w:val="18"/>
        </w:rPr>
      </w:pPr>
      <w:r w:rsidRPr="0021728A">
        <w:rPr>
          <w:rFonts w:ascii="Tahoma" w:hAnsi="Tahoma" w:cs="Tahoma"/>
          <w:i/>
          <w:sz w:val="18"/>
          <w:szCs w:val="18"/>
        </w:rPr>
        <w:t>ή</w:t>
      </w:r>
    </w:p>
    <w:p w:rsidR="00A601C0" w:rsidRPr="0021728A" w:rsidRDefault="00A601C0" w:rsidP="004F6F19">
      <w:pPr>
        <w:tabs>
          <w:tab w:val="num" w:pos="0"/>
        </w:tabs>
        <w:spacing w:line="300" w:lineRule="atLeast"/>
        <w:jc w:val="center"/>
        <w:rPr>
          <w:rFonts w:ascii="Tahoma" w:hAnsi="Tahoma" w:cs="Tahoma"/>
          <w:sz w:val="18"/>
          <w:szCs w:val="18"/>
        </w:rPr>
      </w:pPr>
      <w:r w:rsidRPr="0021728A">
        <w:rPr>
          <w:rFonts w:ascii="Tahoma" w:hAnsi="Tahoma" w:cs="Tahoma"/>
          <w:sz w:val="18"/>
          <w:szCs w:val="18"/>
        </w:rPr>
        <w:t>Ο/Η Ειδικός Γραμματέας Διαχείρισης Τομεακών ΕΠ του ΕΚΤ</w:t>
      </w:r>
    </w:p>
    <w:p w:rsidR="008B1F6F" w:rsidRPr="006908BE" w:rsidRDefault="00BB6533" w:rsidP="004F6F19">
      <w:pPr>
        <w:tabs>
          <w:tab w:val="num" w:pos="0"/>
        </w:tabs>
        <w:spacing w:line="300" w:lineRule="atLeast"/>
        <w:jc w:val="center"/>
        <w:rPr>
          <w:rFonts w:ascii="Tahoma" w:hAnsi="Tahoma" w:cs="Tahoma"/>
          <w:i/>
          <w:sz w:val="18"/>
          <w:szCs w:val="18"/>
        </w:rPr>
      </w:pPr>
      <w:r w:rsidRPr="006908BE">
        <w:rPr>
          <w:rFonts w:ascii="Tahoma" w:hAnsi="Tahoma" w:cs="Tahoma"/>
          <w:i/>
          <w:sz w:val="18"/>
          <w:szCs w:val="18"/>
        </w:rPr>
        <w:t>ή</w:t>
      </w:r>
    </w:p>
    <w:p w:rsidR="00B27D7C" w:rsidRPr="00A40AC2" w:rsidRDefault="00BB6533" w:rsidP="00A40AC2">
      <w:pPr>
        <w:tabs>
          <w:tab w:val="num" w:pos="0"/>
        </w:tabs>
        <w:spacing w:line="300" w:lineRule="atLeast"/>
        <w:jc w:val="center"/>
        <w:rPr>
          <w:rFonts w:ascii="Tahoma" w:hAnsi="Tahoma" w:cs="Tahoma"/>
          <w:sz w:val="18"/>
          <w:szCs w:val="18"/>
        </w:rPr>
      </w:pPr>
      <w:r w:rsidRPr="0021728A">
        <w:rPr>
          <w:rFonts w:ascii="Tahoma" w:hAnsi="Tahoma" w:cs="Tahoma"/>
          <w:sz w:val="18"/>
          <w:szCs w:val="18"/>
        </w:rPr>
        <w:t>Ο/Η Περιφερειάρχης …………………………</w:t>
      </w:r>
    </w:p>
    <w:p w:rsidR="00A40AC2" w:rsidRPr="00A40AC2" w:rsidRDefault="00A40AC2" w:rsidP="00A40AC2">
      <w:pPr>
        <w:tabs>
          <w:tab w:val="num" w:pos="284"/>
        </w:tabs>
        <w:spacing w:line="300" w:lineRule="atLeast"/>
        <w:ind w:left="284" w:hanging="284"/>
        <w:jc w:val="center"/>
        <w:rPr>
          <w:rFonts w:ascii="Tahoma" w:hAnsi="Tahoma" w:cs="Tahoma"/>
          <w:i/>
          <w:sz w:val="18"/>
          <w:szCs w:val="18"/>
        </w:rPr>
      </w:pPr>
      <w:r w:rsidRPr="00A40AC2">
        <w:rPr>
          <w:rFonts w:ascii="Tahoma" w:hAnsi="Tahoma" w:cs="Tahoma"/>
          <w:i/>
          <w:sz w:val="18"/>
          <w:szCs w:val="18"/>
        </w:rPr>
        <w:t>ή</w:t>
      </w:r>
    </w:p>
    <w:p w:rsidR="00A40AC2" w:rsidRPr="00A40AC2" w:rsidRDefault="00A40AC2" w:rsidP="00A40AC2">
      <w:pPr>
        <w:pStyle w:val="af2"/>
        <w:spacing w:before="0" w:beforeAutospacing="0" w:line="300" w:lineRule="atLeast"/>
        <w:ind w:left="505"/>
        <w:jc w:val="center"/>
        <w:rPr>
          <w:rFonts w:ascii="Tahoma" w:hAnsi="Tahoma" w:cs="Tahoma"/>
          <w:sz w:val="18"/>
          <w:szCs w:val="18"/>
        </w:rPr>
      </w:pPr>
      <w:r w:rsidRPr="00A40AC2">
        <w:rPr>
          <w:rFonts w:ascii="Tahoma" w:hAnsi="Tahoma" w:cs="Tahoma"/>
          <w:sz w:val="18"/>
          <w:szCs w:val="18"/>
        </w:rPr>
        <w:t>Ο/Η Γενικός Γραμματέας Δημοσίων Επενδύσεων – ΕΣΠΑ</w:t>
      </w:r>
    </w:p>
    <w:p w:rsidR="00A40AC2" w:rsidRDefault="00A40AC2" w:rsidP="00A40AC2">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A40AC2" w:rsidRPr="00A40AC2" w:rsidRDefault="00A40AC2" w:rsidP="004F6F19">
      <w:pPr>
        <w:tabs>
          <w:tab w:val="num" w:pos="0"/>
        </w:tabs>
        <w:spacing w:line="300" w:lineRule="atLeast"/>
        <w:jc w:val="center"/>
        <w:rPr>
          <w:rFonts w:ascii="Tahoma" w:hAnsi="Tahoma" w:cs="Tahoma"/>
          <w:sz w:val="18"/>
          <w:szCs w:val="18"/>
        </w:rPr>
      </w:pPr>
    </w:p>
    <w:p w:rsidR="00BB6533" w:rsidRPr="0021728A" w:rsidRDefault="00BB6533" w:rsidP="00BB6533">
      <w:pPr>
        <w:tabs>
          <w:tab w:val="num" w:pos="0"/>
        </w:tabs>
        <w:spacing w:line="300" w:lineRule="atLeast"/>
        <w:rPr>
          <w:rFonts w:ascii="Tahoma" w:hAnsi="Tahoma" w:cs="Tahoma"/>
          <w:sz w:val="18"/>
          <w:szCs w:val="18"/>
          <w:lang w:eastAsia="en-US"/>
        </w:rPr>
      </w:pPr>
    </w:p>
    <w:p w:rsidR="001F6446" w:rsidRPr="0021728A" w:rsidRDefault="001F6446" w:rsidP="00937E51">
      <w:pPr>
        <w:spacing w:line="360" w:lineRule="auto"/>
        <w:jc w:val="both"/>
        <w:rPr>
          <w:rFonts w:ascii="Tahoma" w:hAnsi="Tahoma" w:cs="Tahoma"/>
          <w:sz w:val="18"/>
          <w:szCs w:val="18"/>
          <w:lang w:eastAsia="en-US"/>
        </w:rPr>
      </w:pPr>
      <w:r w:rsidRPr="0021728A">
        <w:rPr>
          <w:rFonts w:ascii="Tahoma" w:hAnsi="Tahoma" w:cs="Tahoma"/>
          <w:sz w:val="18"/>
          <w:szCs w:val="18"/>
          <w:lang w:eastAsia="en-US"/>
        </w:rPr>
        <w:t>Έχοντας υπόψη:</w:t>
      </w:r>
    </w:p>
    <w:p w:rsidR="00BB6533" w:rsidRPr="0021728A" w:rsidRDefault="00BB6533" w:rsidP="0021728A">
      <w:pPr>
        <w:numPr>
          <w:ilvl w:val="3"/>
          <w:numId w:val="1"/>
        </w:numPr>
        <w:tabs>
          <w:tab w:val="clear" w:pos="2880"/>
          <w:tab w:val="num" w:pos="284"/>
        </w:tabs>
        <w:spacing w:after="120" w:line="264" w:lineRule="auto"/>
        <w:ind w:left="284" w:hanging="284"/>
        <w:jc w:val="both"/>
        <w:rPr>
          <w:rFonts w:ascii="Tahoma" w:hAnsi="Tahoma" w:cs="Tahoma"/>
          <w:sz w:val="18"/>
          <w:szCs w:val="18"/>
        </w:rPr>
      </w:pPr>
      <w:r w:rsidRPr="0021728A">
        <w:rPr>
          <w:rFonts w:ascii="Tahoma" w:hAnsi="Tahoma" w:cs="Tahoma"/>
          <w:sz w:val="18"/>
          <w:szCs w:val="18"/>
        </w:rPr>
        <w:t>Το Ν. 4314/2014 για τη διαχείριση, τον έλεγχο και εφαρμογή αναπτυξιακών παρεμβάσεων για την προγραμματική περίοδο 2014-2020» (ΦΕΚ 265/Α/23.12.2014)</w:t>
      </w:r>
      <w:r w:rsidR="002632D6" w:rsidRPr="0021728A">
        <w:rPr>
          <w:rFonts w:ascii="Tahoma" w:hAnsi="Tahoma" w:cs="Tahoma"/>
          <w:sz w:val="18"/>
          <w:szCs w:val="18"/>
        </w:rPr>
        <w:t>,</w:t>
      </w:r>
    </w:p>
    <w:p w:rsidR="00025583" w:rsidRPr="0021728A" w:rsidRDefault="00025583"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 Απόφαση με αριθμό Ε (……) …./……. που αφορά την έγκριση του Ε.Π. «…………»</w:t>
      </w:r>
      <w:r w:rsidR="00CF0BA3" w:rsidRPr="0021728A">
        <w:rPr>
          <w:rFonts w:ascii="Tahoma" w:hAnsi="Tahoma" w:cs="Tahoma"/>
          <w:sz w:val="18"/>
          <w:szCs w:val="18"/>
        </w:rPr>
        <w:t>,</w:t>
      </w:r>
    </w:p>
    <w:p w:rsidR="008E4C33" w:rsidRDefault="008E4C33" w:rsidP="008E4C33">
      <w:pPr>
        <w:numPr>
          <w:ilvl w:val="0"/>
          <w:numId w:val="1"/>
        </w:numPr>
        <w:spacing w:before="120" w:after="120" w:line="280" w:lineRule="atLeast"/>
        <w:jc w:val="both"/>
        <w:rPr>
          <w:rFonts w:ascii="Tahoma" w:hAnsi="Tahoma" w:cs="Tahoma"/>
        </w:rPr>
      </w:pPr>
      <w:r w:rsidRPr="007536F1">
        <w:rPr>
          <w:rFonts w:ascii="Tahoma" w:hAnsi="Tahoma" w:cs="Tahoma"/>
        </w:rPr>
        <w:t xml:space="preserve">Τη με </w:t>
      </w:r>
      <w:proofErr w:type="spellStart"/>
      <w:r w:rsidRPr="007536F1">
        <w:rPr>
          <w:rFonts w:ascii="Tahoma" w:hAnsi="Tahoma" w:cs="Tahoma"/>
        </w:rPr>
        <w:t>αρ.πρωτ</w:t>
      </w:r>
      <w:proofErr w:type="spellEnd"/>
      <w:r w:rsidRPr="007536F1">
        <w:rPr>
          <w:rFonts w:ascii="Tahoma" w:hAnsi="Tahoma" w:cs="Tahoma"/>
        </w:rPr>
        <w:t xml:space="preserve">. </w:t>
      </w:r>
      <w:r w:rsidR="0023692C">
        <w:rPr>
          <w:rFonts w:ascii="Tahoma" w:hAnsi="Tahoma" w:cs="Tahoma"/>
        </w:rPr>
        <w:t>81986/ΕΥΘΥ 712/31.7.2015</w:t>
      </w:r>
      <w:r>
        <w:rPr>
          <w:rFonts w:ascii="Tahoma" w:hAnsi="Tahoma" w:cs="Tahoma"/>
        </w:rPr>
        <w:t xml:space="preserve"> </w:t>
      </w:r>
      <w:r w:rsidR="0023692C" w:rsidRPr="0023692C">
        <w:rPr>
          <w:rFonts w:ascii="Tahoma" w:hAnsi="Tahoma" w:cs="Tahoma"/>
        </w:rPr>
        <w:t>(</w:t>
      </w:r>
      <w:r w:rsidR="0023692C">
        <w:rPr>
          <w:rFonts w:ascii="Tahoma" w:hAnsi="Tahoma" w:cs="Tahoma"/>
        </w:rPr>
        <w:t xml:space="preserve">ΦΕΚ 1822/Β/24.8.15) </w:t>
      </w:r>
      <w:r w:rsidRPr="007536F1">
        <w:rPr>
          <w:rFonts w:ascii="Tahoma" w:hAnsi="Tahoma" w:cs="Tahoma"/>
        </w:rPr>
        <w:t xml:space="preserve">Υπουργική Απόφαση </w:t>
      </w:r>
      <w:r>
        <w:rPr>
          <w:rFonts w:ascii="Tahoma" w:hAnsi="Tahoma" w:cs="Tahoma"/>
        </w:rPr>
        <w:t>«Εθνικ</w:t>
      </w:r>
      <w:r w:rsidR="00760AD9">
        <w:rPr>
          <w:rFonts w:ascii="Tahoma" w:hAnsi="Tahoma" w:cs="Tahoma"/>
        </w:rPr>
        <w:t>οί</w:t>
      </w:r>
      <w:r>
        <w:rPr>
          <w:rFonts w:ascii="Tahoma" w:hAnsi="Tahoma" w:cs="Tahoma"/>
        </w:rPr>
        <w:t xml:space="preserve"> Κανόν</w:t>
      </w:r>
      <w:r w:rsidR="00760AD9">
        <w:rPr>
          <w:rFonts w:ascii="Tahoma" w:hAnsi="Tahoma" w:cs="Tahoma"/>
        </w:rPr>
        <w:t>ες</w:t>
      </w:r>
      <w:r>
        <w:rPr>
          <w:rFonts w:ascii="Tahoma" w:hAnsi="Tahoma" w:cs="Tahoma"/>
        </w:rPr>
        <w:t xml:space="preserve"> </w:t>
      </w:r>
      <w:proofErr w:type="spellStart"/>
      <w:r>
        <w:rPr>
          <w:rFonts w:ascii="Tahoma" w:hAnsi="Tahoma" w:cs="Tahoma"/>
        </w:rPr>
        <w:t>Επιλεξιμότητας</w:t>
      </w:r>
      <w:proofErr w:type="spellEnd"/>
      <w:r>
        <w:rPr>
          <w:rFonts w:ascii="Tahoma" w:hAnsi="Tahoma" w:cs="Tahoma"/>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0741B5" w:rsidRPr="0021728A" w:rsidRDefault="00EE2E52"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w:t>
      </w:r>
      <w:r w:rsidR="00C63838" w:rsidRPr="0021728A">
        <w:rPr>
          <w:rFonts w:ascii="Tahoma" w:hAnsi="Tahoma" w:cs="Tahoma"/>
          <w:sz w:val="18"/>
          <w:szCs w:val="18"/>
        </w:rPr>
        <w:t xml:space="preserve"> ΥΑ ……………(</w:t>
      </w:r>
      <w:proofErr w:type="spellStart"/>
      <w:r w:rsidR="00C63838" w:rsidRPr="0021728A">
        <w:rPr>
          <w:rFonts w:ascii="Tahoma" w:hAnsi="Tahoma" w:cs="Tahoma"/>
          <w:sz w:val="18"/>
          <w:szCs w:val="18"/>
        </w:rPr>
        <w:t>ΦΕΚ…../τ.Β</w:t>
      </w:r>
      <w:proofErr w:type="spellEnd"/>
      <w:r w:rsidR="00C63838" w:rsidRPr="0021728A">
        <w:rPr>
          <w:rFonts w:ascii="Tahoma" w:hAnsi="Tahoma" w:cs="Tahoma"/>
          <w:sz w:val="18"/>
          <w:szCs w:val="18"/>
        </w:rPr>
        <w:t xml:space="preserve">) </w:t>
      </w:r>
      <w:r w:rsidR="00DD1603" w:rsidRPr="0021728A">
        <w:rPr>
          <w:rFonts w:ascii="Tahoma" w:hAnsi="Tahoma" w:cs="Tahoma"/>
          <w:sz w:val="18"/>
          <w:szCs w:val="18"/>
        </w:rPr>
        <w:t xml:space="preserve">σύστασης/αναδιάρθρωσης/συγχώνευσης </w:t>
      </w:r>
      <w:r w:rsidRPr="0021728A">
        <w:rPr>
          <w:rFonts w:ascii="Tahoma" w:hAnsi="Tahoma" w:cs="Tahoma"/>
          <w:sz w:val="18"/>
          <w:szCs w:val="18"/>
        </w:rPr>
        <w:t xml:space="preserve">της Ειδικής Υπηρεσίας Διαχείρισης </w:t>
      </w:r>
      <w:r w:rsidR="000741B5" w:rsidRPr="0021728A">
        <w:rPr>
          <w:rFonts w:ascii="Tahoma" w:hAnsi="Tahoma" w:cs="Tahoma"/>
          <w:sz w:val="18"/>
          <w:szCs w:val="18"/>
        </w:rPr>
        <w:t>του Ε.Π. «…………»</w:t>
      </w:r>
      <w:r w:rsidR="00C17050" w:rsidRPr="0021728A">
        <w:rPr>
          <w:rFonts w:ascii="Tahoma" w:hAnsi="Tahoma" w:cs="Tahoma"/>
          <w:sz w:val="18"/>
          <w:szCs w:val="18"/>
        </w:rPr>
        <w:t>,</w:t>
      </w:r>
    </w:p>
    <w:p w:rsidR="00BB6533" w:rsidRPr="0021728A" w:rsidRDefault="00BB653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…………απόφαση ορισμού του Ειδικού Γραμματέα</w:t>
      </w:r>
      <w:r w:rsidR="006708D5" w:rsidRPr="0021728A">
        <w:rPr>
          <w:rFonts w:ascii="Tahoma" w:hAnsi="Tahoma" w:cs="Tahoma"/>
          <w:sz w:val="18"/>
          <w:szCs w:val="18"/>
        </w:rPr>
        <w:t xml:space="preserve"> διαχείρισης των τομεακών Ε.Π. ΕΤΠΑ</w:t>
      </w:r>
      <w:r w:rsidR="00661051" w:rsidRPr="0021728A">
        <w:rPr>
          <w:rFonts w:ascii="Tahoma" w:hAnsi="Tahoma" w:cs="Tahoma"/>
          <w:sz w:val="18"/>
          <w:szCs w:val="18"/>
        </w:rPr>
        <w:t>, Τ.Σ.</w:t>
      </w:r>
      <w:r w:rsidR="006708D5" w:rsidRPr="0021728A">
        <w:rPr>
          <w:rFonts w:ascii="Tahoma" w:hAnsi="Tahoma" w:cs="Tahoma"/>
          <w:sz w:val="18"/>
          <w:szCs w:val="18"/>
        </w:rPr>
        <w:t xml:space="preserve"> ή ΕΚΤ </w:t>
      </w:r>
      <w:r w:rsidRPr="0021728A">
        <w:rPr>
          <w:rFonts w:ascii="Tahoma" w:hAnsi="Tahoma" w:cs="Tahoma"/>
          <w:sz w:val="18"/>
          <w:szCs w:val="18"/>
        </w:rPr>
        <w:t>ή Περιφερειάρχη που υπογράφει την απόφαση ένταξης,</w:t>
      </w:r>
    </w:p>
    <w:p w:rsidR="003B53BD" w:rsidRPr="0021728A" w:rsidRDefault="000741B5"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xml:space="preserve">. </w:t>
      </w:r>
      <w:r w:rsidR="00E44746" w:rsidRPr="0021728A">
        <w:rPr>
          <w:rFonts w:ascii="Tahoma" w:hAnsi="Tahoma" w:cs="Tahoma"/>
          <w:sz w:val="18"/>
          <w:szCs w:val="18"/>
        </w:rPr>
        <w:t>Α</w:t>
      </w:r>
      <w:r w:rsidRPr="0021728A">
        <w:rPr>
          <w:rFonts w:ascii="Tahoma" w:hAnsi="Tahoma" w:cs="Tahoma"/>
          <w:sz w:val="18"/>
          <w:szCs w:val="18"/>
        </w:rPr>
        <w:t>πόφαση</w:t>
      </w:r>
      <w:r w:rsidR="00E44746" w:rsidRPr="0021728A">
        <w:rPr>
          <w:rFonts w:ascii="Tahoma" w:hAnsi="Tahoma" w:cs="Tahoma"/>
          <w:sz w:val="18"/>
          <w:szCs w:val="18"/>
        </w:rPr>
        <w:t xml:space="preserve"> </w:t>
      </w:r>
      <w:r w:rsidR="009218EC" w:rsidRPr="0021728A">
        <w:rPr>
          <w:rFonts w:ascii="Tahoma" w:hAnsi="Tahoma" w:cs="Tahoma"/>
          <w:sz w:val="18"/>
          <w:szCs w:val="18"/>
        </w:rPr>
        <w:t>(ΥΑ, ή ΚΥΑ, ή απόφαση Περιφερειάρχη)</w:t>
      </w:r>
      <w:r w:rsidRPr="0021728A">
        <w:rPr>
          <w:rFonts w:ascii="Tahoma" w:hAnsi="Tahoma" w:cs="Tahoma"/>
          <w:sz w:val="18"/>
          <w:szCs w:val="18"/>
        </w:rPr>
        <w:t xml:space="preserve">, με την οποία </w:t>
      </w:r>
      <w:r w:rsidR="00976413" w:rsidRPr="0021728A">
        <w:rPr>
          <w:rFonts w:ascii="Tahoma" w:hAnsi="Tahoma" w:cs="Tahoma"/>
          <w:sz w:val="18"/>
          <w:szCs w:val="18"/>
        </w:rPr>
        <w:t>εκχωρούνται</w:t>
      </w:r>
      <w:r w:rsidRPr="0021728A">
        <w:rPr>
          <w:rFonts w:ascii="Tahoma" w:hAnsi="Tahoma" w:cs="Tahoma"/>
          <w:sz w:val="18"/>
          <w:szCs w:val="18"/>
        </w:rPr>
        <w:t xml:space="preserve"> στον ………………………. </w:t>
      </w:r>
      <w:r w:rsidR="003B53BD" w:rsidRPr="0021728A">
        <w:rPr>
          <w:rFonts w:ascii="Tahoma" w:hAnsi="Tahoma" w:cs="Tahoma"/>
          <w:sz w:val="18"/>
          <w:szCs w:val="18"/>
        </w:rPr>
        <w:t>α</w:t>
      </w:r>
      <w:r w:rsidRPr="0021728A">
        <w:rPr>
          <w:rFonts w:ascii="Tahoma" w:hAnsi="Tahoma" w:cs="Tahoma"/>
          <w:sz w:val="18"/>
          <w:szCs w:val="18"/>
        </w:rPr>
        <w:t xml:space="preserve">ρμοδιότητες </w:t>
      </w:r>
      <w:r w:rsidR="00DD1603" w:rsidRPr="0021728A">
        <w:rPr>
          <w:rFonts w:ascii="Tahoma" w:hAnsi="Tahoma" w:cs="Tahoma"/>
          <w:sz w:val="18"/>
          <w:szCs w:val="18"/>
        </w:rPr>
        <w:t xml:space="preserve">διαχείρισης μέρους του ΕΠ στον </w:t>
      </w:r>
      <w:r w:rsidRPr="0021728A">
        <w:rPr>
          <w:rFonts w:ascii="Tahoma" w:hAnsi="Tahoma" w:cs="Tahoma"/>
          <w:sz w:val="18"/>
          <w:szCs w:val="18"/>
        </w:rPr>
        <w:t>Ενδιάμεσου Φορέα</w:t>
      </w:r>
      <w:r w:rsidR="00DD1603" w:rsidRPr="0021728A">
        <w:rPr>
          <w:rFonts w:ascii="Tahoma" w:hAnsi="Tahoma" w:cs="Tahoma"/>
          <w:sz w:val="18"/>
          <w:szCs w:val="18"/>
        </w:rPr>
        <w:t xml:space="preserve"> ………….</w:t>
      </w:r>
      <w:r w:rsidR="00C17050" w:rsidRPr="0021728A">
        <w:rPr>
          <w:rFonts w:ascii="Tahoma" w:hAnsi="Tahoma" w:cs="Tahoma"/>
          <w:sz w:val="18"/>
          <w:szCs w:val="18"/>
        </w:rPr>
        <w:t>,</w:t>
      </w:r>
    </w:p>
    <w:p w:rsidR="00025583" w:rsidRPr="0021728A" w:rsidRDefault="0002558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lastRenderedPageBreak/>
        <w:t>Τις αποφάσεις της Επιτροπής Παρακολούθησης του Ε.Π. «……….», που αφορούν την έγκριση</w:t>
      </w:r>
      <w:r w:rsidR="000B3AF1" w:rsidRPr="0021728A">
        <w:rPr>
          <w:rFonts w:ascii="Tahoma" w:hAnsi="Tahoma" w:cs="Tahoma"/>
          <w:sz w:val="18"/>
          <w:szCs w:val="18"/>
        </w:rPr>
        <w:t xml:space="preserve"> της μεθοδολογίας και</w:t>
      </w:r>
      <w:r w:rsidRPr="0021728A">
        <w:rPr>
          <w:rFonts w:ascii="Tahoma" w:hAnsi="Tahoma" w:cs="Tahoma"/>
          <w:sz w:val="18"/>
          <w:szCs w:val="18"/>
        </w:rPr>
        <w:t xml:space="preserve"> των κριτηρίων επιλογής των πράξεων των επί μέρους Αξόνων Προτεραιότητας του </w:t>
      </w:r>
      <w:r w:rsidR="00C10477" w:rsidRPr="0021728A">
        <w:rPr>
          <w:rFonts w:ascii="Tahoma" w:hAnsi="Tahoma" w:cs="Tahoma"/>
          <w:sz w:val="18"/>
          <w:szCs w:val="18"/>
        </w:rPr>
        <w:t>Ε.Π.</w:t>
      </w:r>
      <w:r w:rsidRPr="0021728A">
        <w:rPr>
          <w:rFonts w:ascii="Tahoma" w:hAnsi="Tahoma" w:cs="Tahoma"/>
          <w:sz w:val="18"/>
          <w:szCs w:val="18"/>
        </w:rPr>
        <w:t>, όπως αυτά ισχύουν</w:t>
      </w:r>
      <w:r w:rsidR="00C17050" w:rsidRPr="0021728A">
        <w:rPr>
          <w:rFonts w:ascii="Tahoma" w:hAnsi="Tahoma" w:cs="Tahoma"/>
          <w:sz w:val="18"/>
          <w:szCs w:val="18"/>
        </w:rPr>
        <w:t>,</w:t>
      </w:r>
      <w:r w:rsidR="00235129" w:rsidRPr="00235129">
        <w:rPr>
          <w:rFonts w:ascii="Tahoma" w:hAnsi="Tahoma" w:cs="Tahoma"/>
          <w:sz w:val="18"/>
          <w:szCs w:val="18"/>
        </w:rPr>
        <w:t xml:space="preserve"> </w:t>
      </w:r>
    </w:p>
    <w:p w:rsidR="001C50BF" w:rsidRPr="00BB6533" w:rsidRDefault="00025583"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9D6264" w:rsidRPr="00BB6533">
        <w:rPr>
          <w:rFonts w:ascii="Tahoma" w:hAnsi="Tahoma" w:cs="Tahoma"/>
          <w:sz w:val="18"/>
          <w:szCs w:val="18"/>
        </w:rPr>
        <w:t>ν</w:t>
      </w:r>
      <w:r w:rsidRPr="00BB6533">
        <w:rPr>
          <w:rFonts w:ascii="Tahoma" w:hAnsi="Tahoma" w:cs="Tahoma"/>
          <w:sz w:val="18"/>
          <w:szCs w:val="18"/>
        </w:rPr>
        <w:t xml:space="preserve"> με αρ.</w:t>
      </w:r>
      <w:r w:rsidR="00DD1603">
        <w:rPr>
          <w:rFonts w:ascii="Tahoma" w:hAnsi="Tahoma" w:cs="Tahoma"/>
          <w:sz w:val="18"/>
          <w:szCs w:val="18"/>
        </w:rPr>
        <w:t xml:space="preserve"> </w:t>
      </w:r>
      <w:proofErr w:type="spellStart"/>
      <w:r w:rsidRPr="00BB6533">
        <w:rPr>
          <w:rFonts w:ascii="Tahoma" w:hAnsi="Tahoma" w:cs="Tahoma"/>
          <w:sz w:val="18"/>
          <w:szCs w:val="18"/>
        </w:rPr>
        <w:t>πρωτ</w:t>
      </w:r>
      <w:proofErr w:type="spellEnd"/>
      <w:r w:rsidRPr="00BB6533">
        <w:rPr>
          <w:rFonts w:ascii="Tahoma" w:hAnsi="Tahoma" w:cs="Tahoma"/>
          <w:sz w:val="18"/>
          <w:szCs w:val="18"/>
        </w:rPr>
        <w:t xml:space="preserve">. ……… πρόσκληση της Ειδικής Υπηρεσίας Διαχείρισης </w:t>
      </w:r>
      <w:r w:rsidR="00961551" w:rsidRPr="00BB6533">
        <w:rPr>
          <w:rFonts w:ascii="Tahoma" w:hAnsi="Tahoma" w:cs="Tahoma"/>
          <w:sz w:val="18"/>
          <w:szCs w:val="18"/>
        </w:rPr>
        <w:t>[</w:t>
      </w:r>
      <w:r w:rsidR="00661B1D" w:rsidRPr="00BB6533">
        <w:rPr>
          <w:rFonts w:ascii="Tahoma" w:hAnsi="Tahoma" w:cs="Tahoma"/>
          <w:i/>
          <w:sz w:val="18"/>
          <w:szCs w:val="18"/>
        </w:rPr>
        <w:t>ή του Ενδιάμεσου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του Ε.Π. «…………»  για την υποβολή προτάσεων στο πλαίσιο του Άξονα Προτεραιότητας …...</w:t>
      </w:r>
      <w:r w:rsidR="00692C59" w:rsidRPr="00BB6533">
        <w:rPr>
          <w:rFonts w:ascii="Tahoma" w:hAnsi="Tahoma" w:cs="Tahoma"/>
          <w:sz w:val="18"/>
          <w:szCs w:val="18"/>
        </w:rPr>
        <w:t xml:space="preserve"> και την με αρ. </w:t>
      </w:r>
      <w:proofErr w:type="spellStart"/>
      <w:r w:rsidR="00692C59" w:rsidRPr="00BB6533">
        <w:rPr>
          <w:rFonts w:ascii="Tahoma" w:hAnsi="Tahoma" w:cs="Tahoma"/>
          <w:sz w:val="18"/>
          <w:szCs w:val="18"/>
        </w:rPr>
        <w:t>πρωτ</w:t>
      </w:r>
      <w:proofErr w:type="spellEnd"/>
      <w:r w:rsidR="00692C59" w:rsidRPr="00BB6533">
        <w:rPr>
          <w:rFonts w:ascii="Tahoma" w:hAnsi="Tahoma" w:cs="Tahoma"/>
          <w:sz w:val="18"/>
          <w:szCs w:val="18"/>
        </w:rPr>
        <w:t xml:space="preserve">. ……… </w:t>
      </w:r>
      <w:proofErr w:type="spellStart"/>
      <w:r w:rsidR="00692C59" w:rsidRPr="00BB6533">
        <w:rPr>
          <w:rFonts w:ascii="Tahoma" w:hAnsi="Tahoma" w:cs="Tahoma"/>
          <w:sz w:val="18"/>
          <w:szCs w:val="18"/>
        </w:rPr>
        <w:t>επικαιροποίησή</w:t>
      </w:r>
      <w:proofErr w:type="spellEnd"/>
      <w:r w:rsidR="00692C59" w:rsidRPr="00BB6533">
        <w:rPr>
          <w:rFonts w:ascii="Tahoma" w:hAnsi="Tahoma" w:cs="Tahoma"/>
          <w:sz w:val="18"/>
          <w:szCs w:val="18"/>
        </w:rPr>
        <w:t xml:space="preserve"> </w:t>
      </w:r>
      <w:r w:rsidR="00C17050" w:rsidRPr="00BB6533">
        <w:rPr>
          <w:rFonts w:ascii="Tahoma" w:hAnsi="Tahoma" w:cs="Tahoma"/>
          <w:sz w:val="18"/>
          <w:szCs w:val="18"/>
        </w:rPr>
        <w:t>της,</w:t>
      </w:r>
    </w:p>
    <w:p w:rsidR="00172E05" w:rsidRPr="00BB6533"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DF4E72" w:rsidRPr="00BB6533">
        <w:rPr>
          <w:rFonts w:ascii="Tahoma" w:hAnsi="Tahoma" w:cs="Tahoma"/>
          <w:sz w:val="18"/>
          <w:szCs w:val="18"/>
        </w:rPr>
        <w:t xml:space="preserve">ν με αρ. </w:t>
      </w:r>
      <w:proofErr w:type="spellStart"/>
      <w:r w:rsidR="00DF4E72" w:rsidRPr="00BB6533">
        <w:rPr>
          <w:rFonts w:ascii="Tahoma" w:hAnsi="Tahoma" w:cs="Tahoma"/>
          <w:sz w:val="18"/>
          <w:szCs w:val="18"/>
        </w:rPr>
        <w:t>πρωτ</w:t>
      </w:r>
      <w:proofErr w:type="spellEnd"/>
      <w:r w:rsidR="00DF4E72" w:rsidRPr="00BB6533">
        <w:rPr>
          <w:rFonts w:ascii="Tahoma" w:hAnsi="Tahoma" w:cs="Tahoma"/>
          <w:sz w:val="18"/>
          <w:szCs w:val="18"/>
        </w:rPr>
        <w:t xml:space="preserve">. …………… </w:t>
      </w:r>
      <w:r w:rsidR="00282235" w:rsidRPr="00BB6533">
        <w:rPr>
          <w:rFonts w:ascii="Tahoma" w:hAnsi="Tahoma" w:cs="Tahoma"/>
          <w:sz w:val="18"/>
          <w:szCs w:val="18"/>
        </w:rPr>
        <w:t xml:space="preserve">αίτηση </w:t>
      </w:r>
      <w:r w:rsidR="00C323C6" w:rsidRPr="00BB6533">
        <w:rPr>
          <w:rFonts w:ascii="Tahoma" w:hAnsi="Tahoma" w:cs="Tahoma"/>
          <w:sz w:val="18"/>
          <w:szCs w:val="18"/>
        </w:rPr>
        <w:t>χρηματοδότησης πράξης</w:t>
      </w:r>
      <w:r w:rsidR="00282235" w:rsidRPr="00BB6533">
        <w:rPr>
          <w:rFonts w:ascii="Tahoma" w:hAnsi="Tahoma" w:cs="Tahoma"/>
          <w:sz w:val="18"/>
          <w:szCs w:val="18"/>
        </w:rPr>
        <w:t xml:space="preserve"> </w:t>
      </w:r>
      <w:r w:rsidR="00C323C6" w:rsidRPr="00BB6533">
        <w:rPr>
          <w:rFonts w:ascii="Tahoma" w:hAnsi="Tahoma" w:cs="Tahoma"/>
          <w:sz w:val="18"/>
          <w:szCs w:val="18"/>
        </w:rPr>
        <w:t>τ</w:t>
      </w:r>
      <w:r w:rsidR="00DF4E72" w:rsidRPr="00BB6533">
        <w:rPr>
          <w:rFonts w:ascii="Tahoma" w:hAnsi="Tahoma" w:cs="Tahoma"/>
          <w:sz w:val="18"/>
          <w:szCs w:val="18"/>
        </w:rPr>
        <w:t xml:space="preserve">ου </w:t>
      </w:r>
      <w:r w:rsidRPr="00BB6533">
        <w:rPr>
          <w:rFonts w:ascii="Tahoma" w:hAnsi="Tahoma" w:cs="Tahoma"/>
          <w:sz w:val="18"/>
          <w:szCs w:val="18"/>
        </w:rPr>
        <w:t xml:space="preserve">Δικαιούχου ……………………. </w:t>
      </w:r>
      <w:r w:rsidR="00DF4E72" w:rsidRPr="00BB6533">
        <w:rPr>
          <w:rFonts w:ascii="Tahoma" w:hAnsi="Tahoma" w:cs="Tahoma"/>
          <w:sz w:val="18"/>
          <w:szCs w:val="18"/>
        </w:rPr>
        <w:t>προς την Ειδική Υπηρεσία Διαχείρισης</w:t>
      </w:r>
      <w:r w:rsidR="00661B1D" w:rsidRPr="00BB6533">
        <w:rPr>
          <w:rFonts w:ascii="Tahoma" w:hAnsi="Tahoma" w:cs="Tahoma"/>
          <w:sz w:val="18"/>
          <w:szCs w:val="18"/>
        </w:rPr>
        <w:t xml:space="preserve"> </w:t>
      </w:r>
      <w:r w:rsidR="00DF4E72" w:rsidRPr="00BB6533">
        <w:rPr>
          <w:rFonts w:ascii="Tahoma" w:hAnsi="Tahoma" w:cs="Tahoma"/>
          <w:sz w:val="18"/>
          <w:szCs w:val="18"/>
        </w:rPr>
        <w:t xml:space="preserve">ή </w:t>
      </w:r>
      <w:r w:rsidR="00961551" w:rsidRPr="00BB6533">
        <w:rPr>
          <w:rFonts w:ascii="Tahoma" w:hAnsi="Tahoma" w:cs="Tahoma"/>
          <w:sz w:val="18"/>
          <w:szCs w:val="18"/>
        </w:rPr>
        <w:t>[</w:t>
      </w:r>
      <w:r w:rsidR="00961551" w:rsidRPr="00BB6533">
        <w:rPr>
          <w:rFonts w:ascii="Tahoma" w:hAnsi="Tahoma" w:cs="Tahoma"/>
          <w:i/>
          <w:sz w:val="18"/>
          <w:szCs w:val="18"/>
        </w:rPr>
        <w:t xml:space="preserve">ή τον </w:t>
      </w:r>
      <w:r w:rsidR="00661B1D" w:rsidRPr="00BB6533">
        <w:rPr>
          <w:rFonts w:ascii="Tahoma" w:hAnsi="Tahoma" w:cs="Tahoma"/>
          <w:i/>
          <w:sz w:val="18"/>
          <w:szCs w:val="18"/>
        </w:rPr>
        <w:t>Ενδιάμεσο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για την ένταξη της πράξης στο Ε.Π. «……</w:t>
      </w:r>
      <w:r w:rsidR="00F90273" w:rsidRPr="00BB6533">
        <w:rPr>
          <w:rFonts w:ascii="Tahoma" w:hAnsi="Tahoma" w:cs="Tahoma"/>
          <w:sz w:val="18"/>
          <w:szCs w:val="18"/>
        </w:rPr>
        <w:t>……………»</w:t>
      </w:r>
      <w:r w:rsidR="009D6264" w:rsidRPr="00BB6533">
        <w:rPr>
          <w:rFonts w:ascii="Tahoma" w:hAnsi="Tahoma" w:cs="Tahoma"/>
          <w:sz w:val="18"/>
          <w:szCs w:val="18"/>
        </w:rPr>
        <w:t>,</w:t>
      </w:r>
    </w:p>
    <w:p w:rsidR="0063258A"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w:t>
      </w:r>
      <w:r w:rsidR="0063258A" w:rsidRPr="00BB6533">
        <w:rPr>
          <w:rFonts w:ascii="Tahoma" w:hAnsi="Tahoma" w:cs="Tahoma"/>
          <w:sz w:val="18"/>
          <w:szCs w:val="18"/>
        </w:rPr>
        <w:t>ο αποτέλεσμα της αξιολόγησης, όπως αυτό καταγράφεται στ</w:t>
      </w:r>
      <w:r w:rsidR="00692C59" w:rsidRPr="00BB6533">
        <w:rPr>
          <w:rFonts w:ascii="Tahoma" w:hAnsi="Tahoma" w:cs="Tahoma"/>
          <w:sz w:val="18"/>
          <w:szCs w:val="18"/>
        </w:rPr>
        <w:t>α έγγραφα τεκμηρίωσης της θετικής αξιολόγησης της πρότασης και ειδικότερα στ</w:t>
      </w:r>
      <w:r w:rsidR="0063258A" w:rsidRPr="00BB6533">
        <w:rPr>
          <w:rFonts w:ascii="Tahoma" w:hAnsi="Tahoma" w:cs="Tahoma"/>
          <w:sz w:val="18"/>
          <w:szCs w:val="18"/>
        </w:rPr>
        <w:t xml:space="preserve">ο Φύλλο </w:t>
      </w:r>
      <w:r w:rsidR="00692C59" w:rsidRPr="00BB6533">
        <w:rPr>
          <w:rFonts w:ascii="Tahoma" w:hAnsi="Tahoma" w:cs="Tahoma"/>
          <w:sz w:val="18"/>
          <w:szCs w:val="18"/>
        </w:rPr>
        <w:t>α</w:t>
      </w:r>
      <w:r w:rsidR="0063258A" w:rsidRPr="00BB6533">
        <w:rPr>
          <w:rFonts w:ascii="Tahoma" w:hAnsi="Tahoma" w:cs="Tahoma"/>
          <w:sz w:val="18"/>
          <w:szCs w:val="18"/>
        </w:rPr>
        <w:t xml:space="preserve">ξιολόγησης </w:t>
      </w:r>
      <w:r w:rsidR="00692C59" w:rsidRPr="00BB6533">
        <w:rPr>
          <w:rFonts w:ascii="Tahoma" w:hAnsi="Tahoma" w:cs="Tahoma"/>
          <w:sz w:val="18"/>
          <w:szCs w:val="18"/>
        </w:rPr>
        <w:t xml:space="preserve">και στον Πίνακα </w:t>
      </w:r>
      <w:r w:rsidR="0045687F" w:rsidRPr="00BB6533">
        <w:rPr>
          <w:rFonts w:ascii="Tahoma" w:hAnsi="Tahoma" w:cs="Tahoma"/>
          <w:sz w:val="18"/>
          <w:szCs w:val="18"/>
        </w:rPr>
        <w:t xml:space="preserve">Οριστικής </w:t>
      </w:r>
      <w:r w:rsidR="00692C59" w:rsidRPr="00BB6533">
        <w:rPr>
          <w:rFonts w:ascii="Tahoma" w:hAnsi="Tahoma" w:cs="Tahoma"/>
          <w:sz w:val="18"/>
          <w:szCs w:val="18"/>
        </w:rPr>
        <w:t xml:space="preserve">Κατάταξης των προτάσεων που έχουν αξιολογηθεί θετικά </w:t>
      </w:r>
      <w:r w:rsidR="0063258A" w:rsidRPr="00BB6533">
        <w:rPr>
          <w:rFonts w:ascii="Tahoma" w:hAnsi="Tahoma" w:cs="Tahoma"/>
          <w:sz w:val="18"/>
          <w:szCs w:val="18"/>
        </w:rPr>
        <w:t>και αποτυπώνεται στο ΟΠΣ</w:t>
      </w:r>
      <w:r w:rsidR="00976413" w:rsidRPr="00BB6533">
        <w:rPr>
          <w:rFonts w:ascii="Tahoma" w:hAnsi="Tahoma" w:cs="Tahoma"/>
          <w:sz w:val="18"/>
          <w:szCs w:val="18"/>
        </w:rPr>
        <w:t xml:space="preserve"> –</w:t>
      </w:r>
      <w:r w:rsidR="00E67FA2">
        <w:rPr>
          <w:rFonts w:ascii="Tahoma" w:hAnsi="Tahoma" w:cs="Tahoma"/>
          <w:sz w:val="18"/>
          <w:szCs w:val="18"/>
        </w:rPr>
        <w:t>Ε</w:t>
      </w:r>
      <w:r w:rsidR="003E6126">
        <w:rPr>
          <w:rFonts w:ascii="Tahoma" w:hAnsi="Tahoma" w:cs="Tahoma"/>
          <w:sz w:val="18"/>
          <w:szCs w:val="18"/>
        </w:rPr>
        <w:t>ΣΠΑ</w:t>
      </w:r>
      <w:r w:rsidR="009D6264" w:rsidRPr="00BB6533">
        <w:rPr>
          <w:rFonts w:ascii="Tahoma" w:hAnsi="Tahoma" w:cs="Tahoma"/>
          <w:sz w:val="18"/>
          <w:szCs w:val="18"/>
        </w:rPr>
        <w:t>,</w:t>
      </w:r>
    </w:p>
    <w:p w:rsidR="00BB6533" w:rsidRPr="00E67FA2" w:rsidRDefault="00BB6533" w:rsidP="0021728A">
      <w:pPr>
        <w:numPr>
          <w:ilvl w:val="0"/>
          <w:numId w:val="1"/>
        </w:numPr>
        <w:spacing w:after="160"/>
        <w:ind w:left="284" w:hanging="284"/>
        <w:jc w:val="both"/>
        <w:rPr>
          <w:rFonts w:ascii="Tahoma" w:hAnsi="Tahoma" w:cs="Tahoma"/>
          <w:sz w:val="18"/>
          <w:szCs w:val="18"/>
        </w:rPr>
      </w:pPr>
      <w:r>
        <w:rPr>
          <w:rFonts w:ascii="Tahoma" w:hAnsi="Tahoma" w:cs="Tahoma"/>
          <w:sz w:val="18"/>
          <w:szCs w:val="18"/>
        </w:rPr>
        <w:t xml:space="preserve">Την με αρ. </w:t>
      </w:r>
      <w:proofErr w:type="spellStart"/>
      <w:r>
        <w:rPr>
          <w:rFonts w:ascii="Tahoma" w:hAnsi="Tahoma" w:cs="Tahoma"/>
          <w:sz w:val="18"/>
          <w:szCs w:val="18"/>
        </w:rPr>
        <w:t>πρωτ</w:t>
      </w:r>
      <w:proofErr w:type="spellEnd"/>
      <w:r>
        <w:rPr>
          <w:rFonts w:ascii="Tahoma" w:hAnsi="Tahoma" w:cs="Tahoma"/>
          <w:sz w:val="18"/>
          <w:szCs w:val="18"/>
        </w:rPr>
        <w:t>. ……………….</w:t>
      </w:r>
      <w:r w:rsidR="0023692C" w:rsidRPr="0023692C">
        <w:rPr>
          <w:rFonts w:ascii="Tahoma" w:hAnsi="Tahoma" w:cs="Tahoma"/>
          <w:sz w:val="18"/>
          <w:szCs w:val="18"/>
        </w:rPr>
        <w:t xml:space="preserve"> </w:t>
      </w:r>
      <w:r>
        <w:rPr>
          <w:rFonts w:ascii="Tahoma" w:hAnsi="Tahoma" w:cs="Tahoma"/>
          <w:sz w:val="18"/>
          <w:szCs w:val="18"/>
        </w:rPr>
        <w:t xml:space="preserve">θετική εισήγηση του προϊσταμένου της </w:t>
      </w:r>
      <w:r w:rsidR="00DD7A18">
        <w:rPr>
          <w:rFonts w:ascii="Tahoma" w:hAnsi="Tahoma" w:cs="Tahoma"/>
          <w:sz w:val="18"/>
          <w:szCs w:val="18"/>
        </w:rPr>
        <w:t>Δ</w:t>
      </w:r>
      <w:r>
        <w:rPr>
          <w:rFonts w:ascii="Tahoma" w:hAnsi="Tahoma" w:cs="Tahoma"/>
          <w:sz w:val="18"/>
          <w:szCs w:val="18"/>
        </w:rPr>
        <w:t xml:space="preserve">ιαχειριστικής </w:t>
      </w:r>
      <w:r w:rsidR="00DD7A18">
        <w:rPr>
          <w:rFonts w:ascii="Tahoma" w:hAnsi="Tahoma" w:cs="Tahoma"/>
          <w:sz w:val="18"/>
          <w:szCs w:val="18"/>
        </w:rPr>
        <w:t>Α</w:t>
      </w:r>
      <w:r>
        <w:rPr>
          <w:rFonts w:ascii="Tahoma" w:hAnsi="Tahoma" w:cs="Tahoma"/>
          <w:sz w:val="18"/>
          <w:szCs w:val="18"/>
        </w:rPr>
        <w:t>ρχής</w:t>
      </w:r>
      <w:r w:rsidR="00DD7A18">
        <w:rPr>
          <w:rFonts w:ascii="Tahoma" w:hAnsi="Tahoma" w:cs="Tahoma"/>
          <w:sz w:val="18"/>
          <w:szCs w:val="18"/>
        </w:rPr>
        <w:t xml:space="preserve"> του ΕΠ</w:t>
      </w:r>
      <w:r w:rsidR="00EE3DF9">
        <w:rPr>
          <w:rFonts w:ascii="Tahoma" w:hAnsi="Tahoma" w:cs="Tahoma"/>
          <w:sz w:val="18"/>
          <w:szCs w:val="18"/>
        </w:rPr>
        <w:t xml:space="preserve"> </w:t>
      </w:r>
      <w:r w:rsidR="00EE3DF9" w:rsidRPr="00E67FA2">
        <w:rPr>
          <w:rFonts w:ascii="Tahoma" w:hAnsi="Tahoma" w:cs="Tahoma"/>
          <w:sz w:val="18"/>
          <w:szCs w:val="18"/>
        </w:rPr>
        <w:t xml:space="preserve">(ή </w:t>
      </w:r>
      <w:r w:rsidR="00D04615" w:rsidRPr="00E67FA2">
        <w:rPr>
          <w:rFonts w:ascii="Tahoma" w:hAnsi="Tahoma" w:cs="Tahoma"/>
          <w:sz w:val="18"/>
          <w:szCs w:val="18"/>
        </w:rPr>
        <w:t xml:space="preserve">του αρμόδιου προϊσταμένου του </w:t>
      </w:r>
      <w:r w:rsidR="00EE3DF9" w:rsidRPr="00E67FA2">
        <w:rPr>
          <w:rFonts w:ascii="Tahoma" w:hAnsi="Tahoma" w:cs="Tahoma"/>
          <w:sz w:val="18"/>
          <w:szCs w:val="18"/>
        </w:rPr>
        <w:t>Ε</w:t>
      </w:r>
      <w:r w:rsidR="004F6F19" w:rsidRPr="00E67FA2">
        <w:rPr>
          <w:rFonts w:ascii="Tahoma" w:hAnsi="Tahoma" w:cs="Tahoma"/>
          <w:sz w:val="18"/>
          <w:szCs w:val="18"/>
        </w:rPr>
        <w:t>.</w:t>
      </w:r>
      <w:r w:rsidR="00EE3DF9" w:rsidRPr="00E67FA2">
        <w:rPr>
          <w:rFonts w:ascii="Tahoma" w:hAnsi="Tahoma" w:cs="Tahoma"/>
          <w:sz w:val="18"/>
          <w:szCs w:val="18"/>
        </w:rPr>
        <w:t>Φ)</w:t>
      </w:r>
      <w:r w:rsidR="001B48A5" w:rsidRPr="00E67FA2">
        <w:rPr>
          <w:rFonts w:ascii="Tahoma" w:hAnsi="Tahoma" w:cs="Tahoma"/>
          <w:sz w:val="18"/>
          <w:szCs w:val="18"/>
        </w:rPr>
        <w:t>.</w:t>
      </w:r>
    </w:p>
    <w:p w:rsidR="00172E05" w:rsidRPr="00BB6533" w:rsidRDefault="00172E05" w:rsidP="00C50C2E">
      <w:pPr>
        <w:spacing w:before="120" w:after="120" w:line="320" w:lineRule="atLeast"/>
        <w:jc w:val="center"/>
        <w:outlineLvl w:val="0"/>
        <w:rPr>
          <w:rFonts w:ascii="Tahoma" w:hAnsi="Tahoma" w:cs="Tahoma"/>
          <w:b/>
          <w:bCs/>
          <w:sz w:val="18"/>
          <w:szCs w:val="18"/>
        </w:rPr>
      </w:pPr>
    </w:p>
    <w:p w:rsidR="00253518" w:rsidRPr="0021728A" w:rsidRDefault="00253518" w:rsidP="00C50C2E">
      <w:pPr>
        <w:spacing w:before="120" w:after="120" w:line="32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rsidR="0028227C" w:rsidRPr="0021728A" w:rsidRDefault="00172E05" w:rsidP="007343F0">
      <w:pPr>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253518" w:rsidRPr="0021728A">
        <w:rPr>
          <w:rFonts w:ascii="Tahoma" w:hAnsi="Tahoma" w:cs="Tahoma"/>
          <w:sz w:val="18"/>
          <w:szCs w:val="18"/>
          <w:lang w:eastAsia="en-US"/>
        </w:rPr>
        <w:t>στο</w:t>
      </w:r>
      <w:r w:rsidR="007774AC" w:rsidRPr="0021728A">
        <w:rPr>
          <w:rFonts w:ascii="Tahoma" w:hAnsi="Tahoma" w:cs="Tahoma"/>
          <w:sz w:val="18"/>
          <w:szCs w:val="18"/>
          <w:lang w:eastAsia="en-US"/>
        </w:rPr>
        <w:t>ν</w:t>
      </w:r>
      <w:r w:rsidR="00253518" w:rsidRPr="0021728A">
        <w:rPr>
          <w:rFonts w:ascii="Tahoma" w:hAnsi="Tahoma" w:cs="Tahoma"/>
          <w:sz w:val="18"/>
          <w:szCs w:val="18"/>
          <w:lang w:eastAsia="en-US"/>
        </w:rPr>
        <w:t xml:space="preserve"> </w:t>
      </w:r>
      <w:r w:rsidR="009529D9" w:rsidRPr="0021728A">
        <w:rPr>
          <w:rFonts w:ascii="Tahoma" w:hAnsi="Tahoma" w:cs="Tahoma"/>
          <w:sz w:val="18"/>
          <w:szCs w:val="18"/>
          <w:lang w:eastAsia="en-US"/>
        </w:rPr>
        <w:t xml:space="preserve">Άξονα Προτεραιότητας </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6858BC"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rsidR="006858BC" w:rsidRPr="0021728A" w:rsidRDefault="00460CB0" w:rsidP="00F75280">
      <w:pPr>
        <w:spacing w:line="360" w:lineRule="auto"/>
        <w:jc w:val="center"/>
        <w:rPr>
          <w:rFonts w:ascii="Tahoma" w:hAnsi="Tahoma" w:cs="Tahoma"/>
          <w:sz w:val="18"/>
          <w:szCs w:val="18"/>
          <w:lang w:eastAsia="en-US"/>
        </w:rPr>
      </w:pPr>
      <w:r w:rsidRPr="0021728A">
        <w:rPr>
          <w:rFonts w:ascii="Tahoma" w:hAnsi="Tahoma" w:cs="Tahoma"/>
          <w:sz w:val="18"/>
          <w:szCs w:val="18"/>
          <w:lang w:eastAsia="en-US"/>
        </w:rPr>
        <w:t xml:space="preserve">ή </w:t>
      </w:r>
      <w:r w:rsidRPr="004844E2">
        <w:rPr>
          <w:rFonts w:ascii="Tahoma" w:hAnsi="Tahoma" w:cs="Tahoma"/>
          <w:i/>
          <w:sz w:val="18"/>
          <w:szCs w:val="18"/>
          <w:lang w:eastAsia="en-US"/>
        </w:rPr>
        <w:t>(περίπτωση πράξεων που αφορούν σε παραπάνω από ένα ΕΠ ή από έναν ΑΠ ή περισσότερες κατηγορίες περιφέρειας)</w:t>
      </w:r>
    </w:p>
    <w:p w:rsidR="00460CB0" w:rsidRPr="0021728A" w:rsidRDefault="00460CB0" w:rsidP="00460CB0">
      <w:pPr>
        <w:spacing w:line="360" w:lineRule="auto"/>
        <w:rPr>
          <w:rFonts w:ascii="Tahoma" w:hAnsi="Tahoma" w:cs="Tahoma"/>
          <w:sz w:val="18"/>
          <w:szCs w:val="18"/>
          <w:lang w:eastAsia="en-US"/>
        </w:rPr>
      </w:pPr>
      <w:r w:rsidRPr="0021728A">
        <w:rPr>
          <w:rFonts w:ascii="Tahoma" w:hAnsi="Tahoma" w:cs="Tahoma"/>
          <w:sz w:val="18"/>
          <w:szCs w:val="18"/>
          <w:lang w:eastAsia="en-US"/>
        </w:rPr>
        <w:t>την ένταξη / τροποποίηση της Πράξης «…………………………………..»</w:t>
      </w:r>
    </w:p>
    <w:p w:rsidR="00460CB0" w:rsidRPr="0021728A" w:rsidRDefault="00460CB0" w:rsidP="00460CB0">
      <w:pPr>
        <w:spacing w:line="360" w:lineRule="auto"/>
        <w:jc w:val="center"/>
        <w:rPr>
          <w:rFonts w:ascii="Tahoma" w:hAnsi="Tahoma" w:cs="Tahoma"/>
          <w:sz w:val="18"/>
          <w:szCs w:val="18"/>
          <w:lang w:val="en-US" w:eastAsia="en-US"/>
        </w:rPr>
      </w:pPr>
      <w:r w:rsidRPr="0021728A">
        <w:rPr>
          <w:rFonts w:ascii="Tahoma" w:hAnsi="Tahoma" w:cs="Tahoma"/>
          <w:sz w:val="18"/>
          <w:szCs w:val="18"/>
          <w:lang w:eastAsia="en-US"/>
        </w:rPr>
        <w:t>ως εξής</w:t>
      </w:r>
      <w:r w:rsidRPr="0021728A">
        <w:rPr>
          <w:rFonts w:ascii="Tahoma" w:hAnsi="Tahoma" w:cs="Tahoma"/>
          <w:sz w:val="18"/>
          <w:szCs w:val="18"/>
          <w:lang w:val="en-US" w:eastAsia="en-US"/>
        </w:rPr>
        <w:t>:</w:t>
      </w:r>
    </w:p>
    <w:p w:rsidR="00460CB0" w:rsidRPr="006858BC" w:rsidRDefault="00460CB0" w:rsidP="00F75280">
      <w:pPr>
        <w:spacing w:line="360" w:lineRule="auto"/>
        <w:jc w:val="center"/>
        <w:rPr>
          <w:rFonts w:ascii="Tahoma" w:hAnsi="Tahoma" w:cs="Tahoma"/>
          <w:sz w:val="18"/>
          <w:szCs w:val="18"/>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 από ΕΠ</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F75280" w:rsidRPr="00BB6533" w:rsidRDefault="00F75280" w:rsidP="00F75280">
      <w:pPr>
        <w:spacing w:line="360" w:lineRule="auto"/>
        <w:jc w:val="center"/>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r w:rsidRPr="00BB6533">
        <w:rPr>
          <w:rFonts w:ascii="Tahoma" w:hAnsi="Tahoma" w:cs="Tahoma"/>
          <w:sz w:val="18"/>
          <w:szCs w:val="18"/>
          <w:lang w:eastAsia="en-US"/>
        </w:rPr>
        <w:t xml:space="preserve">Η Πράξη συγχρηματοδοτείται από ……………….. </w:t>
      </w:r>
      <w:r w:rsidRPr="004844E2">
        <w:rPr>
          <w:rFonts w:ascii="Tahoma" w:hAnsi="Tahoma" w:cs="Tahoma"/>
          <w:i/>
          <w:sz w:val="18"/>
          <w:szCs w:val="18"/>
          <w:lang w:eastAsia="en-US"/>
        </w:rPr>
        <w:t>(αναγράφεται</w:t>
      </w:r>
      <w:r w:rsidR="006858BC" w:rsidRPr="004844E2">
        <w:rPr>
          <w:rFonts w:ascii="Tahoma" w:hAnsi="Tahoma" w:cs="Tahoma"/>
          <w:i/>
          <w:sz w:val="18"/>
          <w:szCs w:val="18"/>
          <w:lang w:eastAsia="en-US"/>
        </w:rPr>
        <w:t>/νται</w:t>
      </w:r>
      <w:r w:rsidRPr="004844E2">
        <w:rPr>
          <w:rFonts w:ascii="Tahoma" w:hAnsi="Tahoma" w:cs="Tahoma"/>
          <w:i/>
          <w:sz w:val="18"/>
          <w:szCs w:val="18"/>
          <w:lang w:eastAsia="en-US"/>
        </w:rPr>
        <w:t xml:space="preserve"> ολογράφως το</w:t>
      </w:r>
      <w:r w:rsidR="006858BC" w:rsidRPr="004844E2">
        <w:rPr>
          <w:rFonts w:ascii="Tahoma" w:hAnsi="Tahoma" w:cs="Tahoma"/>
          <w:i/>
          <w:sz w:val="18"/>
          <w:szCs w:val="18"/>
          <w:lang w:eastAsia="en-US"/>
        </w:rPr>
        <w:t>/α</w:t>
      </w:r>
      <w:r w:rsidRPr="004844E2">
        <w:rPr>
          <w:rFonts w:ascii="Tahoma" w:hAnsi="Tahoma" w:cs="Tahoma"/>
          <w:i/>
          <w:sz w:val="18"/>
          <w:szCs w:val="18"/>
          <w:lang w:eastAsia="en-US"/>
        </w:rPr>
        <w:t xml:space="preserve"> Ταμείο</w:t>
      </w:r>
      <w:r w:rsidR="006858BC" w:rsidRPr="004844E2">
        <w:rPr>
          <w:rFonts w:ascii="Tahoma" w:hAnsi="Tahoma" w:cs="Tahoma"/>
          <w:i/>
          <w:sz w:val="18"/>
          <w:szCs w:val="18"/>
          <w:lang w:eastAsia="en-US"/>
        </w:rPr>
        <w:t>/α</w:t>
      </w:r>
      <w:r w:rsidRPr="004844E2">
        <w:rPr>
          <w:rFonts w:ascii="Tahoma" w:hAnsi="Tahoma" w:cs="Tahoma"/>
          <w:i/>
          <w:sz w:val="18"/>
          <w:szCs w:val="18"/>
          <w:lang w:eastAsia="en-US"/>
        </w:rPr>
        <w:t>)</w:t>
      </w:r>
      <w:r w:rsidRPr="00BB6533">
        <w:rPr>
          <w:rFonts w:ascii="Tahoma" w:hAnsi="Tahoma" w:cs="Tahoma"/>
          <w:sz w:val="18"/>
          <w:szCs w:val="18"/>
          <w:lang w:eastAsia="en-US"/>
        </w:rPr>
        <w:t>.</w:t>
      </w:r>
    </w:p>
    <w:p w:rsidR="002E002F" w:rsidRPr="00BB6533" w:rsidRDefault="000E46E5" w:rsidP="00927E0C">
      <w:pPr>
        <w:spacing w:after="120" w:line="264" w:lineRule="auto"/>
        <w:jc w:val="both"/>
        <w:rPr>
          <w:rFonts w:ascii="Tahoma" w:hAnsi="Tahoma" w:cs="Tahoma"/>
          <w:b/>
          <w:sz w:val="18"/>
          <w:szCs w:val="18"/>
          <w:lang w:eastAsia="en-US"/>
        </w:rPr>
      </w:pPr>
      <w:r w:rsidRPr="00BB6533">
        <w:rPr>
          <w:rFonts w:ascii="Tahoma" w:hAnsi="Tahoma" w:cs="Tahoma"/>
          <w:sz w:val="18"/>
          <w:szCs w:val="18"/>
          <w:lang w:eastAsia="en-US"/>
        </w:rPr>
        <w:br w:type="page"/>
      </w:r>
      <w:r w:rsidR="002E002F" w:rsidRPr="00BB6533">
        <w:rPr>
          <w:rFonts w:ascii="Tahoma" w:hAnsi="Tahoma" w:cs="Tahoma"/>
          <w:b/>
          <w:sz w:val="18"/>
          <w:szCs w:val="18"/>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15346">
      <w:pPr>
        <w:spacing w:before="120" w:after="120" w:line="264" w:lineRule="auto"/>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AC3A3D">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15346">
      <w:pPr>
        <w:spacing w:before="120" w:after="120" w:line="264" w:lineRule="auto"/>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E9145C">
            <w:pPr>
              <w:spacing w:line="360" w:lineRule="auto"/>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9A1DB8" w:rsidTr="008D3A89">
        <w:tc>
          <w:tcPr>
            <w:tcW w:w="8472" w:type="dxa"/>
            <w:shd w:val="clear" w:color="auto" w:fill="auto"/>
            <w:vAlign w:val="center"/>
          </w:tcPr>
          <w:p w:rsidR="008D3A89" w:rsidRPr="00FA7FC6" w:rsidRDefault="009A1DB8"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w:t>
            </w:r>
            <w:r w:rsidR="00980D02" w:rsidRPr="00FA7FC6">
              <w:rPr>
                <w:rFonts w:ascii="Tahoma" w:hAnsi="Tahoma" w:cs="Tahoma"/>
                <w:sz w:val="18"/>
                <w:szCs w:val="18"/>
                <w:lang w:eastAsia="en-US"/>
              </w:rPr>
              <w:t>ημερομηνία έναρξης της Πράξης ορίζεται η ……………</w:t>
            </w:r>
            <w:r w:rsidR="005A6684" w:rsidRPr="00FA7FC6">
              <w:rPr>
                <w:rFonts w:ascii="Tahoma" w:hAnsi="Tahoma" w:cs="Tahoma"/>
                <w:sz w:val="18"/>
                <w:szCs w:val="18"/>
                <w:lang w:eastAsia="en-US"/>
              </w:rPr>
              <w:t>…….</w:t>
            </w:r>
          </w:p>
        </w:tc>
      </w:tr>
      <w:tr w:rsidR="0095404A" w:rsidRPr="009A1DB8" w:rsidTr="008D3A89">
        <w:tc>
          <w:tcPr>
            <w:tcW w:w="8472" w:type="dxa"/>
            <w:shd w:val="clear" w:color="auto" w:fill="auto"/>
            <w:vAlign w:val="center"/>
          </w:tcPr>
          <w:p w:rsidR="0095404A" w:rsidRPr="00FA7FC6" w:rsidRDefault="0095404A"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Η ημερομηνία λήξης της Πράξης ορίζεται η ……………</w:t>
            </w:r>
            <w:r w:rsidR="005A6684" w:rsidRPr="00FA7FC6">
              <w:rPr>
                <w:rFonts w:ascii="Tahoma" w:hAnsi="Tahoma" w:cs="Tahoma"/>
                <w:sz w:val="18"/>
                <w:szCs w:val="18"/>
                <w:lang w:eastAsia="en-US"/>
              </w:rPr>
              <w:t>………..</w:t>
            </w:r>
          </w:p>
        </w:tc>
      </w:tr>
      <w:tr w:rsidR="008D3A89" w:rsidRPr="009A1DB8" w:rsidTr="008D3A89">
        <w:tc>
          <w:tcPr>
            <w:tcW w:w="8472" w:type="dxa"/>
            <w:shd w:val="clear" w:color="auto" w:fill="auto"/>
            <w:vAlign w:val="center"/>
          </w:tcPr>
          <w:p w:rsidR="008D3A89" w:rsidRPr="00FA7FC6" w:rsidRDefault="005A6684"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 xml:space="preserve">Η ημερομηνία </w:t>
            </w:r>
            <w:r w:rsidR="00615E6F" w:rsidRPr="00FA7FC6">
              <w:rPr>
                <w:rFonts w:ascii="Tahoma" w:hAnsi="Tahoma" w:cs="Tahoma"/>
                <w:sz w:val="18"/>
                <w:szCs w:val="18"/>
                <w:lang w:eastAsia="en-US"/>
              </w:rPr>
              <w:t xml:space="preserve">ολοκλήρωσης των υποέργων προπαρασκευαστικών ενεργειών </w:t>
            </w:r>
            <w:r w:rsidRPr="00FA7FC6">
              <w:rPr>
                <w:rFonts w:ascii="Tahoma" w:hAnsi="Tahoma" w:cs="Tahoma"/>
                <w:sz w:val="18"/>
                <w:szCs w:val="18"/>
                <w:lang w:eastAsia="en-US"/>
              </w:rPr>
              <w:t>ορίζεται η …….</w:t>
            </w:r>
            <w:r w:rsidR="00615E6F" w:rsidRPr="00FA7FC6">
              <w:rPr>
                <w:rFonts w:ascii="Tahoma" w:hAnsi="Tahoma" w:cs="Tahoma"/>
                <w:sz w:val="18"/>
                <w:szCs w:val="18"/>
                <w:lang w:eastAsia="en-US"/>
              </w:rPr>
              <w:t xml:space="preserve">………… </w:t>
            </w:r>
            <w:r w:rsidR="00615E6F" w:rsidRPr="00FA7FC6">
              <w:rPr>
                <w:rFonts w:ascii="Tahoma" w:hAnsi="Tahoma" w:cs="Tahoma"/>
                <w:i/>
                <w:sz w:val="18"/>
                <w:szCs w:val="18"/>
                <w:lang w:eastAsia="en-US"/>
              </w:rPr>
              <w:t>(σ</w:t>
            </w:r>
            <w:r w:rsidRPr="00FA7FC6">
              <w:rPr>
                <w:rFonts w:ascii="Tahoma" w:hAnsi="Tahoma" w:cs="Tahoma"/>
                <w:i/>
                <w:sz w:val="18"/>
                <w:szCs w:val="18"/>
                <w:lang w:eastAsia="en-US"/>
              </w:rPr>
              <w:t>υμπληρώνεται εφόσον η πράξη περιλαμβάνει αντίστοιχα υποέργα</w:t>
            </w:r>
            <w:r w:rsidR="00615E6F" w:rsidRPr="00FA7FC6">
              <w:rPr>
                <w:rFonts w:ascii="Tahoma" w:hAnsi="Tahoma" w:cs="Tahoma"/>
                <w:i/>
                <w:sz w:val="18"/>
                <w:szCs w:val="18"/>
                <w:lang w:eastAsia="en-US"/>
              </w:rPr>
              <w:t>)</w:t>
            </w:r>
            <w:r w:rsidR="00615E6F" w:rsidRPr="00FA7FC6">
              <w:rPr>
                <w:rFonts w:ascii="Tahoma" w:hAnsi="Tahoma" w:cs="Tahoma"/>
                <w:sz w:val="18"/>
                <w:szCs w:val="18"/>
                <w:lang w:eastAsia="en-US"/>
              </w:rPr>
              <w:t xml:space="preserve"> </w:t>
            </w:r>
          </w:p>
        </w:tc>
      </w:tr>
      <w:tr w:rsidR="00253518" w:rsidRPr="00D04C2D" w:rsidTr="00D04C2D">
        <w:tc>
          <w:tcPr>
            <w:tcW w:w="8472" w:type="dxa"/>
            <w:shd w:val="clear" w:color="auto" w:fill="auto"/>
            <w:vAlign w:val="center"/>
          </w:tcPr>
          <w:p w:rsidR="005A6684" w:rsidRPr="00FA7FC6" w:rsidRDefault="005A6684"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ημερομηνία </w:t>
            </w:r>
            <w:bookmarkStart w:id="0" w:name="OLE_LINK1"/>
            <w:bookmarkStart w:id="1" w:name="OLE_LINK2"/>
            <w:r w:rsidRPr="00FA7FC6">
              <w:rPr>
                <w:rFonts w:ascii="Tahoma" w:hAnsi="Tahoma" w:cs="Tahoma"/>
                <w:sz w:val="18"/>
                <w:szCs w:val="18"/>
                <w:lang w:eastAsia="en-US"/>
              </w:rPr>
              <w:t>ανάληψης τ</w:t>
            </w:r>
            <w:r w:rsidR="00615E6F" w:rsidRPr="00FA7FC6">
              <w:rPr>
                <w:rFonts w:ascii="Tahoma" w:hAnsi="Tahoma" w:cs="Tahoma"/>
                <w:sz w:val="18"/>
                <w:szCs w:val="18"/>
                <w:lang w:eastAsia="en-US"/>
              </w:rPr>
              <w:t>ης πρώτης νομικής δέσμευσης του κύριου υποέργου</w:t>
            </w:r>
            <w:r w:rsidRPr="00FA7FC6">
              <w:rPr>
                <w:rFonts w:ascii="Tahoma" w:hAnsi="Tahoma" w:cs="Tahoma"/>
                <w:sz w:val="18"/>
                <w:szCs w:val="18"/>
                <w:lang w:eastAsia="en-US"/>
              </w:rPr>
              <w:t xml:space="preserve"> ορίζεται η </w:t>
            </w:r>
            <w:bookmarkEnd w:id="0"/>
            <w:bookmarkEnd w:id="1"/>
            <w:r w:rsidRPr="00FA7FC6">
              <w:rPr>
                <w:rFonts w:ascii="Tahoma" w:hAnsi="Tahoma" w:cs="Tahoma"/>
                <w:sz w:val="18"/>
                <w:szCs w:val="18"/>
                <w:lang w:eastAsia="en-US"/>
              </w:rPr>
              <w:t>………………………..</w:t>
            </w:r>
          </w:p>
          <w:p w:rsidR="00353C37" w:rsidRPr="00FA7FC6" w:rsidRDefault="00FA7FC6" w:rsidP="00FA7FC6">
            <w:pPr>
              <w:spacing w:line="360" w:lineRule="auto"/>
              <w:ind w:left="360"/>
              <w:jc w:val="both"/>
              <w:rPr>
                <w:rFonts w:ascii="Tahoma" w:hAnsi="Tahoma" w:cs="Tahoma"/>
                <w:i/>
                <w:sz w:val="16"/>
                <w:szCs w:val="16"/>
                <w:lang w:eastAsia="en-US"/>
              </w:rPr>
            </w:pPr>
            <w:r>
              <w:rPr>
                <w:rFonts w:ascii="Tahoma" w:hAnsi="Tahoma" w:cs="Tahoma"/>
                <w:i/>
                <w:sz w:val="16"/>
                <w:szCs w:val="16"/>
                <w:lang w:eastAsia="en-US"/>
              </w:rPr>
              <w:t>[</w:t>
            </w:r>
            <w:r w:rsidR="005A6684" w:rsidRPr="00FA7FC6">
              <w:rPr>
                <w:rFonts w:ascii="Tahoma" w:hAnsi="Tahoma" w:cs="Tahoma"/>
                <w:i/>
                <w:sz w:val="16"/>
                <w:szCs w:val="16"/>
                <w:lang w:eastAsia="en-US"/>
              </w:rPr>
              <w:t>η ημερομηνία προσδιορίζεται με βάση τον χρονοπρογραμματισμό του δικαιούχου, όπως αυτός αποτυπώνεται στο ΤΔΠ και λαμβάνει υπόψη τις προθεσμίες του άρθρου 28 του Ν. 4314/2014.</w:t>
            </w:r>
            <w:r>
              <w:rPr>
                <w:rFonts w:ascii="Tahoma" w:hAnsi="Tahoma" w:cs="Tahoma"/>
                <w:i/>
                <w:sz w:val="16"/>
                <w:szCs w:val="16"/>
                <w:lang w:eastAsia="en-US"/>
              </w:rPr>
              <w:t>]</w:t>
            </w:r>
            <w:r w:rsidR="00615E6F" w:rsidRPr="00FA7FC6">
              <w:rPr>
                <w:rFonts w:ascii="Tahoma" w:hAnsi="Tahoma" w:cs="Tahoma"/>
                <w:i/>
                <w:sz w:val="16"/>
                <w:szCs w:val="16"/>
                <w:lang w:eastAsia="en-US"/>
              </w:rPr>
              <w:t xml:space="preserve"> </w:t>
            </w:r>
          </w:p>
        </w:tc>
      </w:tr>
    </w:tbl>
    <w:p w:rsidR="00415346" w:rsidRDefault="00415346" w:rsidP="00415346">
      <w:pPr>
        <w:tabs>
          <w:tab w:val="left" w:pos="2509"/>
        </w:tabs>
        <w:spacing w:before="120" w:after="120" w:line="264" w:lineRule="auto"/>
        <w:jc w:val="both"/>
        <w:rPr>
          <w:rFonts w:ascii="Tahoma" w:hAnsi="Tahoma" w:cs="Tahoma"/>
          <w:sz w:val="18"/>
          <w:szCs w:val="18"/>
          <w:lang w:eastAsia="en-US"/>
        </w:rPr>
      </w:pPr>
    </w:p>
    <w:p w:rsidR="00817DDC" w:rsidRPr="00C7788F" w:rsidRDefault="00817DDC" w:rsidP="00E918EC">
      <w:pPr>
        <w:pBdr>
          <w:top w:val="single" w:sz="4" w:space="1" w:color="auto"/>
          <w:left w:val="single" w:sz="4" w:space="4" w:color="auto"/>
          <w:bottom w:val="single" w:sz="4" w:space="1"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rsidR="00817DDC" w:rsidRPr="00397B6D" w:rsidRDefault="0020548A"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817DDC">
        <w:rPr>
          <w:rFonts w:ascii="Tahoma" w:hAnsi="Tahoma" w:cs="Tahoma"/>
          <w:i/>
          <w:sz w:val="16"/>
          <w:szCs w:val="16"/>
          <w:lang w:eastAsia="en-US"/>
        </w:rPr>
        <w:t xml:space="preserve">στην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Pr>
          <w:rFonts w:ascii="Tahoma" w:hAnsi="Tahoma" w:cs="Tahoma"/>
          <w:i/>
          <w:sz w:val="16"/>
          <w:szCs w:val="16"/>
          <w:lang w:eastAsia="en-US"/>
        </w:rPr>
        <w:t>η απόφαση ένταξης τροποποιείται]</w:t>
      </w:r>
      <w:r w:rsidR="00817DDC">
        <w:rPr>
          <w:rFonts w:ascii="Tahoma" w:hAnsi="Tahoma" w:cs="Tahoma"/>
          <w:b/>
          <w:sz w:val="16"/>
          <w:szCs w:val="16"/>
          <w:lang w:eastAsia="en-US"/>
        </w:rPr>
        <w:t xml:space="preserve"> </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415346" w:rsidRDefault="00415346">
      <w:pPr>
        <w:rPr>
          <w:rFonts w:ascii="Tahoma" w:hAnsi="Tahoma" w:cs="Tahoma"/>
          <w:sz w:val="18"/>
          <w:szCs w:val="18"/>
          <w:lang w:eastAsia="en-US"/>
        </w:rPr>
      </w:pPr>
      <w:r>
        <w:rPr>
          <w:rFonts w:ascii="Tahoma" w:hAnsi="Tahoma" w:cs="Tahoma"/>
          <w:sz w:val="18"/>
          <w:szCs w:val="18"/>
          <w:lang w:eastAsia="en-US"/>
        </w:rPr>
        <w:br w:type="page"/>
      </w:r>
    </w:p>
    <w:tbl>
      <w:tblPr>
        <w:tblStyle w:val="ac"/>
        <w:tblW w:w="8472" w:type="dxa"/>
        <w:tblLook w:val="04A0" w:firstRow="1" w:lastRow="0" w:firstColumn="1" w:lastColumn="0" w:noHBand="0" w:noVBand="1"/>
      </w:tblPr>
      <w:tblGrid>
        <w:gridCol w:w="959"/>
        <w:gridCol w:w="1950"/>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lastRenderedPageBreak/>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EA2EF0">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ΣΥΝΟΛΙΚΗ ΕΠΙΛΕΞΙΜΗ ΔΑΠΑΝΗ </w:t>
            </w:r>
          </w:p>
        </w:tc>
      </w:tr>
      <w:tr w:rsidR="007A362E" w:rsidTr="003A0718">
        <w:trPr>
          <w:cantSplit/>
          <w:trHeight w:val="498"/>
        </w:trPr>
        <w:tc>
          <w:tcPr>
            <w:tcW w:w="959" w:type="dxa"/>
            <w:vMerge w:val="restart"/>
            <w:textDirection w:val="btLr"/>
            <w:vAlign w:val="center"/>
          </w:tcPr>
          <w:p w:rsidR="007A362E" w:rsidRPr="0021728A" w:rsidRDefault="007A362E" w:rsidP="0011043D">
            <w:pPr>
              <w:spacing w:line="264" w:lineRule="auto"/>
              <w:ind w:left="113" w:right="113"/>
              <w:jc w:val="both"/>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 xml:space="preserve">ΑΣΕΙ </w:t>
            </w:r>
            <w:r w:rsidRPr="0021728A">
              <w:rPr>
                <w:rFonts w:ascii="Tahoma" w:hAnsi="Tahoma" w:cs="Tahoma"/>
                <w:b/>
                <w:sz w:val="16"/>
                <w:szCs w:val="16"/>
                <w:lang w:eastAsia="en-US"/>
              </w:rPr>
              <w:t>Π</w:t>
            </w:r>
            <w:r w:rsidR="0011043D" w:rsidRPr="0021728A">
              <w:rPr>
                <w:rFonts w:ascii="Tahoma" w:hAnsi="Tahoma" w:cs="Tahoma"/>
                <w:b/>
                <w:sz w:val="16"/>
                <w:szCs w:val="16"/>
                <w:lang w:eastAsia="en-US"/>
              </w:rPr>
              <w:t xml:space="preserve">ΑΡΑΣΤΑΤΙΚΩΝ </w:t>
            </w: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Α1. ΑΜΕΣΕΣ ΔΑΠΑΝΕΣ</w:t>
            </w:r>
          </w:p>
        </w:tc>
        <w:tc>
          <w:tcPr>
            <w:tcW w:w="2019"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37"/>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83"/>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415"/>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3969" w:type="dxa"/>
            <w:gridSpan w:val="2"/>
            <w:vAlign w:val="center"/>
          </w:tcPr>
          <w:p w:rsidR="007A362E" w:rsidRPr="00F713C3" w:rsidRDefault="007A362E" w:rsidP="0093239D">
            <w:pPr>
              <w:pStyle w:val="af2"/>
              <w:spacing w:line="264" w:lineRule="auto"/>
              <w:ind w:left="0" w:right="175"/>
              <w:rPr>
                <w:rFonts w:ascii="Tahoma" w:hAnsi="Tahoma" w:cs="Tahoma"/>
                <w:b/>
                <w:lang w:eastAsia="en-US"/>
              </w:rPr>
            </w:pPr>
            <w:r w:rsidRPr="00F713C3">
              <w:rPr>
                <w:rFonts w:ascii="Tahoma" w:hAnsi="Tahoma" w:cs="Tahoma"/>
                <w:b/>
                <w:lang w:eastAsia="en-US"/>
              </w:rPr>
              <w:t>ΣΥΝΟΛΟ ΔΑΠΑΝΩΝ ΜΕ ΠΑΡΑΣΤΑΤΙΚΑ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3A0718">
        <w:trPr>
          <w:trHeight w:val="689"/>
        </w:trPr>
        <w:tc>
          <w:tcPr>
            <w:tcW w:w="959" w:type="dxa"/>
            <w:vMerge w:val="restart"/>
            <w:textDirection w:val="btLr"/>
            <w:vAlign w:val="center"/>
          </w:tcPr>
          <w:p w:rsidR="00F713C3" w:rsidRPr="0021728A" w:rsidRDefault="00F713C3" w:rsidP="0011043D">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Β.1. ΔΑΠΑΝΕΣ βάσει τυποποιημένης κλίμακας κόστους ανά μονάδα</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557"/>
        </w:trPr>
        <w:tc>
          <w:tcPr>
            <w:tcW w:w="959"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cantSplit/>
          <w:trHeight w:val="551"/>
        </w:trPr>
        <w:tc>
          <w:tcPr>
            <w:tcW w:w="959"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Β.3. ΔΑΠΑΝΕΣ βάσει ποσοστού (%) επί των άμεσων επιλέξιμων 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842"/>
        </w:trPr>
        <w:tc>
          <w:tcPr>
            <w:tcW w:w="959"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Β.4. ΕΜΜΕΣΕΣ ΔΑΠΑΝΕΣ βάσει ποσοστού (%)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της πράξης ή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Tr="003A0718">
        <w:trPr>
          <w:trHeight w:val="615"/>
        </w:trPr>
        <w:tc>
          <w:tcPr>
            <w:tcW w:w="959" w:type="dxa"/>
            <w:vMerge/>
            <w:vAlign w:val="center"/>
          </w:tcPr>
          <w:p w:rsidR="0011043D" w:rsidRPr="0021728A" w:rsidRDefault="0011043D" w:rsidP="001F0E34">
            <w:pPr>
              <w:spacing w:line="264" w:lineRule="auto"/>
              <w:jc w:val="both"/>
              <w:rPr>
                <w:rFonts w:ascii="Tahoma" w:hAnsi="Tahoma" w:cs="Tahoma"/>
                <w:sz w:val="16"/>
                <w:szCs w:val="16"/>
                <w:lang w:eastAsia="en-US"/>
              </w:rPr>
            </w:pPr>
          </w:p>
        </w:tc>
        <w:tc>
          <w:tcPr>
            <w:tcW w:w="3969" w:type="dxa"/>
            <w:gridSpan w:val="2"/>
            <w:vAlign w:val="center"/>
          </w:tcPr>
          <w:p w:rsidR="0011043D" w:rsidRPr="0021728A" w:rsidRDefault="0011043D"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ΣΥΝΟΛΟ ΔΑΠΑΝΩΝ ΒΑΣΕΙ ΑΠΛΟΠΟΙΗΜΕΝΟΥ ΚΟΣΤΟΥΣ </w:t>
            </w:r>
          </w:p>
        </w:tc>
        <w:tc>
          <w:tcPr>
            <w:tcW w:w="1843" w:type="dxa"/>
            <w:vAlign w:val="center"/>
          </w:tcPr>
          <w:p w:rsidR="0011043D" w:rsidRPr="0021728A" w:rsidRDefault="0011043D" w:rsidP="001F0E34">
            <w:pPr>
              <w:spacing w:line="264" w:lineRule="auto"/>
              <w:jc w:val="both"/>
              <w:rPr>
                <w:rFonts w:ascii="Tahoma" w:hAnsi="Tahoma" w:cs="Tahoma"/>
                <w:sz w:val="16"/>
                <w:szCs w:val="16"/>
                <w:lang w:eastAsia="en-US"/>
              </w:rPr>
            </w:pPr>
          </w:p>
        </w:tc>
        <w:tc>
          <w:tcPr>
            <w:tcW w:w="1701" w:type="dxa"/>
            <w:vAlign w:val="center"/>
          </w:tcPr>
          <w:p w:rsidR="0011043D" w:rsidRPr="0021728A" w:rsidRDefault="0011043D" w:rsidP="001F0E34">
            <w:pPr>
              <w:spacing w:line="264" w:lineRule="auto"/>
              <w:jc w:val="both"/>
              <w:rPr>
                <w:rFonts w:ascii="Tahoma" w:hAnsi="Tahoma" w:cs="Tahoma"/>
                <w:sz w:val="16"/>
                <w:szCs w:val="16"/>
                <w:lang w:eastAsia="en-US"/>
              </w:rPr>
            </w:pPr>
          </w:p>
        </w:tc>
      </w:tr>
      <w:tr w:rsidR="00AB32A9" w:rsidTr="003A0718">
        <w:tc>
          <w:tcPr>
            <w:tcW w:w="4928" w:type="dxa"/>
            <w:gridSpan w:val="3"/>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Γ. ΑΓΟΡΑ ΕΔΑΦΙΚΩΝ ΕΚΤΑΣΕΩΝ </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F04E40" w:rsidTr="003A0718">
        <w:tc>
          <w:tcPr>
            <w:tcW w:w="4928" w:type="dxa"/>
            <w:gridSpan w:val="3"/>
            <w:vAlign w:val="center"/>
          </w:tcPr>
          <w:p w:rsidR="00F04E40" w:rsidRPr="0021728A" w:rsidRDefault="00F04E40"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ΣΥΝΟΛΑ</w:t>
            </w:r>
          </w:p>
        </w:tc>
        <w:tc>
          <w:tcPr>
            <w:tcW w:w="1843" w:type="dxa"/>
            <w:vAlign w:val="center"/>
          </w:tcPr>
          <w:p w:rsidR="00F04E40" w:rsidRPr="0021728A" w:rsidRDefault="00F04E40" w:rsidP="001F0E34">
            <w:pPr>
              <w:spacing w:line="264" w:lineRule="auto"/>
              <w:jc w:val="both"/>
              <w:rPr>
                <w:rFonts w:ascii="Tahoma" w:hAnsi="Tahoma" w:cs="Tahoma"/>
                <w:sz w:val="16"/>
                <w:szCs w:val="16"/>
                <w:lang w:eastAsia="en-US"/>
              </w:rPr>
            </w:pPr>
          </w:p>
        </w:tc>
        <w:tc>
          <w:tcPr>
            <w:tcW w:w="1701" w:type="dxa"/>
            <w:vAlign w:val="center"/>
          </w:tcPr>
          <w:p w:rsidR="00F04E40" w:rsidRPr="0021728A" w:rsidRDefault="00F04E40" w:rsidP="001F0E34">
            <w:pPr>
              <w:spacing w:line="264" w:lineRule="auto"/>
              <w:jc w:val="both"/>
              <w:rPr>
                <w:rFonts w:ascii="Tahoma" w:hAnsi="Tahoma" w:cs="Tahoma"/>
                <w:sz w:val="16"/>
                <w:szCs w:val="16"/>
                <w:lang w:eastAsia="en-US"/>
              </w:rPr>
            </w:pPr>
          </w:p>
        </w:tc>
      </w:tr>
    </w:tbl>
    <w:p w:rsidR="00AA79AE" w:rsidRDefault="00AA79AE"/>
    <w:tbl>
      <w:tblPr>
        <w:tblStyle w:val="ac"/>
        <w:tblW w:w="8472" w:type="dxa"/>
        <w:tblLook w:val="04A0" w:firstRow="1" w:lastRow="0" w:firstColumn="1" w:lastColumn="0" w:noHBand="0" w:noVBand="1"/>
      </w:tblPr>
      <w:tblGrid>
        <w:gridCol w:w="4928"/>
        <w:gridCol w:w="1843"/>
        <w:gridCol w:w="1701"/>
      </w:tblGrid>
      <w:tr w:rsidR="00AB32A9" w:rsidTr="003A0718">
        <w:tc>
          <w:tcPr>
            <w:tcW w:w="4928" w:type="dxa"/>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ΙΔΙΩΤΙΚΗ ΣΥΜΜΕΤΟΧΗ</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AB32A9" w:rsidTr="003A0718">
        <w:tc>
          <w:tcPr>
            <w:tcW w:w="4928" w:type="dxa"/>
            <w:vAlign w:val="center"/>
          </w:tcPr>
          <w:p w:rsidR="00AB32A9" w:rsidRPr="0021728A" w:rsidRDefault="00AB32A9"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AA79AE">
              <w:rPr>
                <w:rFonts w:ascii="Tahoma" w:hAnsi="Tahoma" w:cs="Tahoma"/>
                <w:b/>
                <w:sz w:val="16"/>
                <w:szCs w:val="16"/>
                <w:lang w:eastAsia="en-US"/>
              </w:rPr>
              <w:t>ΠΡΑΞΗΣ</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bl>
    <w:p w:rsidR="004719F0" w:rsidRDefault="004719F0" w:rsidP="007C0025">
      <w:pPr>
        <w:spacing w:after="60" w:line="180" w:lineRule="atLeast"/>
        <w:ind w:left="357" w:firstLine="720"/>
        <w:jc w:val="both"/>
        <w:rPr>
          <w:rFonts w:ascii="Tahoma" w:hAnsi="Tahoma" w:cs="Tahoma"/>
          <w:sz w:val="18"/>
          <w:szCs w:val="18"/>
          <w:highlight w:val="yellow"/>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A2309B" w:rsidTr="003A0718">
        <w:tc>
          <w:tcPr>
            <w:tcW w:w="8506" w:type="dxa"/>
            <w:gridSpan w:val="3"/>
            <w:vAlign w:val="center"/>
          </w:tcPr>
          <w:p w:rsidR="00A2309B" w:rsidRPr="000A48E4" w:rsidRDefault="00A2309B" w:rsidP="005C76AC">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E32A32" w:rsidTr="003A0718">
        <w:tc>
          <w:tcPr>
            <w:tcW w:w="1985"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820"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1701"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E32A32" w:rsidTr="003A0718">
        <w:tc>
          <w:tcPr>
            <w:tcW w:w="1985"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bottom w:val="single" w:sz="4" w:space="0" w:color="auto"/>
            </w:tcBorders>
            <w:vAlign w:val="center"/>
          </w:tcPr>
          <w:p w:rsidR="00E32A32" w:rsidRPr="000A48E4" w:rsidRDefault="00B50BC5" w:rsidP="00B7757A">
            <w:pPr>
              <w:spacing w:line="180" w:lineRule="atLeast"/>
              <w:jc w:val="center"/>
              <w:rPr>
                <w:rFonts w:ascii="Tahoma" w:hAnsi="Tahoma" w:cs="Tahoma"/>
                <w:sz w:val="16"/>
                <w:szCs w:val="16"/>
              </w:rPr>
            </w:pPr>
            <w:r w:rsidRPr="000A48E4">
              <w:rPr>
                <w:rFonts w:ascii="Tahoma" w:hAnsi="Tahoma" w:cs="Tahoma"/>
                <w:sz w:val="16"/>
                <w:szCs w:val="16"/>
              </w:rPr>
              <w:t>……..</w:t>
            </w:r>
          </w:p>
        </w:tc>
        <w:tc>
          <w:tcPr>
            <w:tcW w:w="4820"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top w:val="single" w:sz="4" w:space="0" w:color="auto"/>
              <w:left w:val="nil"/>
              <w:bottom w:val="nil"/>
              <w:right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0A48E4" w:rsidRDefault="00E32A32" w:rsidP="00B7757A">
            <w:pPr>
              <w:spacing w:line="180" w:lineRule="atLeast"/>
              <w:jc w:val="right"/>
              <w:rPr>
                <w:rFonts w:ascii="Tahoma" w:hAnsi="Tahoma" w:cs="Tahoma"/>
                <w:sz w:val="16"/>
                <w:szCs w:val="16"/>
              </w:rPr>
            </w:pPr>
            <w:r w:rsidRPr="000A48E4">
              <w:rPr>
                <w:rFonts w:ascii="Tahoma" w:hAnsi="Tahoma" w:cs="Tahoma"/>
                <w:sz w:val="16"/>
                <w:szCs w:val="16"/>
              </w:rPr>
              <w:t>ΣΥΝΟΛ</w:t>
            </w:r>
            <w:r w:rsidR="00B31BC1" w:rsidRPr="000A48E4">
              <w:rPr>
                <w:rFonts w:ascii="Tahoma" w:hAnsi="Tahoma" w:cs="Tahoma"/>
                <w:sz w:val="16"/>
                <w:szCs w:val="16"/>
              </w:rPr>
              <w:t>Ο</w:t>
            </w: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bl>
    <w:p w:rsidR="00E32A32" w:rsidRPr="000416CB" w:rsidRDefault="00204338" w:rsidP="003B18C0">
      <w:pPr>
        <w:spacing w:after="160"/>
        <w:jc w:val="both"/>
        <w:rPr>
          <w:rFonts w:ascii="Tahoma" w:hAnsi="Tahoma" w:cs="Tahoma"/>
          <w:i/>
          <w:sz w:val="18"/>
          <w:szCs w:val="18"/>
        </w:rPr>
      </w:pPr>
      <w:r>
        <w:rPr>
          <w:rFonts w:ascii="Tahoma" w:hAnsi="Tahoma" w:cs="Tahoma"/>
          <w:i/>
          <w:sz w:val="18"/>
          <w:szCs w:val="18"/>
        </w:rPr>
        <w:t xml:space="preserve">Συμπληρώνεται μόνο στις περιπτώσεις </w:t>
      </w:r>
      <w:r w:rsidR="003B18C0" w:rsidRPr="000416CB">
        <w:rPr>
          <w:rFonts w:ascii="Tahoma" w:hAnsi="Tahoma" w:cs="Tahoma"/>
          <w:i/>
          <w:sz w:val="18"/>
          <w:szCs w:val="18"/>
        </w:rPr>
        <w:t xml:space="preserve">πράξεων που υλοποιούνται από περισσότερους δικαιούχους </w:t>
      </w:r>
    </w:p>
    <w:p w:rsidR="00E32A32" w:rsidRPr="003B18C0" w:rsidRDefault="00E32A32" w:rsidP="007C0025">
      <w:pPr>
        <w:spacing w:after="60" w:line="180" w:lineRule="atLeast"/>
        <w:ind w:left="357" w:firstLine="720"/>
        <w:jc w:val="both"/>
        <w:rPr>
          <w:rFonts w:ascii="Tahoma" w:hAnsi="Tahoma" w:cs="Tahoma"/>
          <w:sz w:val="18"/>
          <w:szCs w:val="18"/>
          <w:highlight w:val="yellow"/>
        </w:rPr>
      </w:pPr>
    </w:p>
    <w:p w:rsidR="00A82E70" w:rsidRPr="0021728A" w:rsidRDefault="00A82E70"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7C0025" w:rsidRDefault="007C0025" w:rsidP="007C0025">
      <w:pPr>
        <w:spacing w:after="60" w:line="180" w:lineRule="atLeast"/>
        <w:ind w:left="357" w:firstLine="720"/>
        <w:jc w:val="both"/>
        <w:rPr>
          <w:rFonts w:ascii="Tahoma" w:hAnsi="Tahoma" w:cs="Tahoma"/>
          <w:sz w:val="18"/>
          <w:szCs w:val="18"/>
        </w:rPr>
      </w:pPr>
    </w:p>
    <w:p w:rsidR="005C6EE1" w:rsidRDefault="005C6EE1" w:rsidP="005C6EE1">
      <w:pPr>
        <w:spacing w:after="160"/>
        <w:jc w:val="both"/>
        <w:rPr>
          <w:rFonts w:ascii="Tahoma" w:hAnsi="Tahoma" w:cs="Tahoma"/>
          <w:sz w:val="18"/>
          <w:szCs w:val="18"/>
        </w:rPr>
      </w:pPr>
      <w:r w:rsidRPr="00046619">
        <w:rPr>
          <w:rFonts w:ascii="Tahoma" w:hAnsi="Tahoma" w:cs="Tahoma"/>
          <w:sz w:val="18"/>
          <w:szCs w:val="18"/>
        </w:rPr>
        <w:t>Για την Πράξη</w:t>
      </w:r>
      <w:r w:rsidR="00273F77">
        <w:rPr>
          <w:rFonts w:ascii="Tahoma" w:hAnsi="Tahoma" w:cs="Tahoma"/>
          <w:sz w:val="18"/>
          <w:szCs w:val="18"/>
        </w:rPr>
        <w:t>, σύμφωνα με την εφαρμοζόμενη επιλογή απλοποιημένου κόστους</w:t>
      </w:r>
      <w:r w:rsidRPr="005C6EE1">
        <w:rPr>
          <w:rFonts w:ascii="Tahoma" w:hAnsi="Tahoma" w:cs="Tahoma"/>
          <w:sz w:val="18"/>
          <w:szCs w:val="18"/>
        </w:rPr>
        <w:t xml:space="preserve">: </w:t>
      </w:r>
      <w:r w:rsidRPr="00046619">
        <w:rPr>
          <w:rFonts w:ascii="Tahoma" w:hAnsi="Tahoma" w:cs="Tahoma"/>
          <w:sz w:val="18"/>
          <w:szCs w:val="18"/>
        </w:rPr>
        <w:t xml:space="preserve"> </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μοναδιαίο κόστος για κάθε ……..(μονάδα μέτρησης)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 xml:space="preserve">Το </w:t>
      </w:r>
      <w:proofErr w:type="spellStart"/>
      <w:r>
        <w:rPr>
          <w:rFonts w:ascii="Tahoma" w:hAnsi="Tahoma" w:cs="Tahoma"/>
          <w:sz w:val="18"/>
          <w:szCs w:val="18"/>
        </w:rPr>
        <w:t>κατ΄</w:t>
      </w:r>
      <w:proofErr w:type="spellEnd"/>
      <w:r w:rsidR="00E45E44">
        <w:rPr>
          <w:rFonts w:ascii="Tahoma" w:hAnsi="Tahoma" w:cs="Tahoma"/>
          <w:sz w:val="18"/>
          <w:szCs w:val="18"/>
        </w:rPr>
        <w:t xml:space="preserve"> </w:t>
      </w:r>
      <w:r>
        <w:rPr>
          <w:rFonts w:ascii="Tahoma" w:hAnsi="Tahoma" w:cs="Tahoma"/>
          <w:sz w:val="18"/>
          <w:szCs w:val="18"/>
        </w:rPr>
        <w:t>αποκοπή ποσό (</w:t>
      </w:r>
      <w:r>
        <w:rPr>
          <w:rFonts w:ascii="Tahoma" w:hAnsi="Tahoma" w:cs="Tahoma"/>
          <w:sz w:val="18"/>
          <w:szCs w:val="18"/>
          <w:lang w:val="en-US"/>
        </w:rPr>
        <w:t>lump</w:t>
      </w:r>
      <w:r w:rsidRPr="007D56DE">
        <w:rPr>
          <w:rFonts w:ascii="Tahoma" w:hAnsi="Tahoma" w:cs="Tahoma"/>
          <w:sz w:val="18"/>
          <w:szCs w:val="18"/>
        </w:rPr>
        <w:t xml:space="preserve"> </w:t>
      </w:r>
      <w:r>
        <w:rPr>
          <w:rFonts w:ascii="Tahoma" w:hAnsi="Tahoma" w:cs="Tahoma"/>
          <w:sz w:val="18"/>
          <w:szCs w:val="18"/>
          <w:lang w:val="en-US"/>
        </w:rPr>
        <w:t>sum</w:t>
      </w:r>
      <w:r w:rsidRPr="007D56DE">
        <w:rPr>
          <w:rFonts w:ascii="Tahoma" w:hAnsi="Tahoma" w:cs="Tahoma"/>
          <w:sz w:val="18"/>
          <w:szCs w:val="18"/>
        </w:rPr>
        <w:t xml:space="preserve">) </w:t>
      </w:r>
      <w:r>
        <w:rPr>
          <w:rFonts w:ascii="Tahoma" w:hAnsi="Tahoma" w:cs="Tahoma"/>
          <w:sz w:val="18"/>
          <w:szCs w:val="18"/>
        </w:rPr>
        <w:t>για …………. (φυσικό αντικείμενο)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 xml:space="preserve">Το ποσοστό βάσει του οποίου υπολογίζονται οι δαπάνες, εκτός των άμεσων δαπανών προσωπικού, ανέρχεται σε ………………% επί των άμεσων δαπανών προσωπικού της πράξης. </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ποσοστό, βάσει του οποίου υπολογίζονται οι έμμεσες δαπάνες, ανέρχεται σε …% επί των άμεσων δαπανών προσωπικού ή επί των άμεσων δαπανών της πράξης.</w:t>
      </w:r>
    </w:p>
    <w:p w:rsidR="005C6EE1" w:rsidRDefault="005C6EE1" w:rsidP="009D2288">
      <w:pPr>
        <w:pBdr>
          <w:top w:val="single" w:sz="4" w:space="1" w:color="auto"/>
          <w:left w:val="single" w:sz="4" w:space="4" w:color="auto"/>
          <w:bottom w:val="single" w:sz="4" w:space="1" w:color="auto"/>
          <w:right w:val="single" w:sz="4" w:space="4" w:color="auto"/>
        </w:pBdr>
        <w:spacing w:after="160"/>
        <w:jc w:val="both"/>
        <w:rPr>
          <w:rFonts w:ascii="Tahoma" w:hAnsi="Tahoma" w:cs="Tahoma"/>
          <w:i/>
          <w:sz w:val="16"/>
          <w:szCs w:val="16"/>
        </w:rPr>
      </w:pPr>
      <w:r w:rsidRPr="003F155C">
        <w:rPr>
          <w:rFonts w:ascii="Tahoma" w:hAnsi="Tahoma" w:cs="Tahoma"/>
          <w:i/>
          <w:sz w:val="16"/>
          <w:szCs w:val="16"/>
        </w:rPr>
        <w:t>Η παράγραφος συμπληρώνεται ανάλογα με την εφαρμοζόμενη επιλογή απλοποιημένου κόστους αλλιώς διαγράφεται.</w:t>
      </w:r>
    </w:p>
    <w:p w:rsidR="00E21051" w:rsidRPr="0021728A" w:rsidRDefault="00E21051" w:rsidP="00E21051">
      <w:pPr>
        <w:pStyle w:val="af2"/>
        <w:rPr>
          <w:rFonts w:ascii="Tahoma" w:hAnsi="Tahoma" w:cs="Tahoma"/>
          <w:i/>
          <w:sz w:val="18"/>
          <w:szCs w:val="18"/>
        </w:rPr>
      </w:pPr>
    </w:p>
    <w:p w:rsidR="00DA05DC" w:rsidRPr="0021728A" w:rsidRDefault="00B02E99" w:rsidP="00DA05DC">
      <w:pPr>
        <w:pStyle w:val="ae"/>
        <w:spacing w:line="360" w:lineRule="auto"/>
        <w:ind w:left="426" w:hanging="567"/>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4E035F" w:rsidRPr="0021728A" w:rsidRDefault="004E035F" w:rsidP="00415346">
      <w:pPr>
        <w:pStyle w:val="ae"/>
        <w:ind w:left="-142"/>
        <w:jc w:val="both"/>
        <w:rPr>
          <w:rFonts w:ascii="Tahoma" w:hAnsi="Tahoma" w:cs="Tahoma"/>
          <w:b/>
          <w:i/>
          <w:sz w:val="18"/>
          <w:szCs w:val="18"/>
          <w:lang w:eastAsia="en-US"/>
        </w:rPr>
      </w:pPr>
    </w:p>
    <w:p w:rsidR="00DA05DC" w:rsidRPr="00EB318E" w:rsidRDefault="00DA05DC" w:rsidP="00EB318E">
      <w:pPr>
        <w:pStyle w:val="ae"/>
        <w:numPr>
          <w:ilvl w:val="0"/>
          <w:numId w:val="36"/>
        </w:numPr>
        <w:spacing w:line="360" w:lineRule="auto"/>
        <w:ind w:left="284" w:hanging="426"/>
        <w:jc w:val="both"/>
        <w:rPr>
          <w:rFonts w:ascii="Tahoma" w:hAnsi="Tahoma" w:cs="Tahoma"/>
          <w:i/>
          <w:sz w:val="18"/>
          <w:szCs w:val="18"/>
          <w:lang w:eastAsia="en-US"/>
        </w:rPr>
      </w:pPr>
      <w:r w:rsidRPr="00EB318E">
        <w:rPr>
          <w:rFonts w:ascii="Tahoma" w:hAnsi="Tahoma" w:cs="Tahoma"/>
          <w:b/>
          <w:i/>
          <w:sz w:val="18"/>
          <w:szCs w:val="18"/>
          <w:lang w:eastAsia="en-US"/>
        </w:rPr>
        <w:t>Η δημόσια δαπάνη της πράξης</w:t>
      </w:r>
      <w:r w:rsidRPr="00EB318E">
        <w:rPr>
          <w:rFonts w:ascii="Tahoma" w:hAnsi="Tahoma" w:cs="Tahoma"/>
          <w:sz w:val="18"/>
          <w:szCs w:val="18"/>
          <w:lang w:eastAsia="en-US"/>
        </w:rPr>
        <w:t xml:space="preserve"> που προτείνεται για εγγραφή στο Πρόγραμμα Δημοσίων Επενδύσεων </w:t>
      </w:r>
      <w:r w:rsidRPr="00EB318E">
        <w:rPr>
          <w:rFonts w:ascii="Tahoma" w:hAnsi="Tahoma" w:cs="Tahoma"/>
          <w:b/>
          <w:i/>
          <w:sz w:val="18"/>
          <w:szCs w:val="18"/>
          <w:lang w:eastAsia="en-US"/>
        </w:rPr>
        <w:t>ανέρχεται σε …………………</w:t>
      </w:r>
      <w:r w:rsidR="00EB318E" w:rsidRPr="00EB318E">
        <w:rPr>
          <w:rFonts w:ascii="Tahoma" w:hAnsi="Tahoma" w:cs="Tahoma"/>
          <w:sz w:val="18"/>
          <w:szCs w:val="18"/>
        </w:rPr>
        <w:t>€.</w:t>
      </w:r>
      <w:r w:rsidR="00EB318E">
        <w:rPr>
          <w:rFonts w:ascii="Tahoma" w:hAnsi="Tahoma" w:cs="Tahoma"/>
          <w:sz w:val="18"/>
          <w:szCs w:val="18"/>
        </w:rPr>
        <w:t xml:space="preserve"> </w:t>
      </w:r>
      <w:r w:rsidR="00D96AC1" w:rsidRPr="00EB318E">
        <w:rPr>
          <w:rFonts w:ascii="Tahoma" w:hAnsi="Tahoma" w:cs="Tahoma"/>
          <w:i/>
          <w:sz w:val="18"/>
          <w:szCs w:val="18"/>
          <w:lang w:eastAsia="en-US"/>
        </w:rPr>
        <w:t>[</w:t>
      </w:r>
      <w:r w:rsidR="00EB318E">
        <w:rPr>
          <w:rFonts w:ascii="Tahoma" w:hAnsi="Tahoma" w:cs="Tahoma"/>
          <w:i/>
          <w:sz w:val="18"/>
          <w:szCs w:val="18"/>
          <w:lang w:eastAsia="en-US"/>
        </w:rPr>
        <w:t>συμπληρώνεται για τις πράξεις 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w:t>
      </w:r>
      <w:r w:rsidR="00D96AC1" w:rsidRPr="00EB318E">
        <w:rPr>
          <w:rFonts w:ascii="Tahoma" w:hAnsi="Tahoma" w:cs="Tahoma"/>
          <w:i/>
          <w:sz w:val="18"/>
          <w:szCs w:val="18"/>
          <w:lang w:eastAsia="en-US"/>
        </w:rPr>
        <w:t xml:space="preserve">] </w:t>
      </w:r>
    </w:p>
    <w:p w:rsidR="00EB318E" w:rsidRPr="00780D3C" w:rsidRDefault="00EB318E" w:rsidP="00EB318E">
      <w:pPr>
        <w:pStyle w:val="ae"/>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Η</w:t>
      </w:r>
    </w:p>
    <w:p w:rsidR="00EB318E" w:rsidRPr="00780D3C" w:rsidRDefault="00EB318E" w:rsidP="00EB318E">
      <w:pPr>
        <w:pStyle w:val="ae"/>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13 αντικαθίσταται ως εξής].</w:t>
      </w:r>
    </w:p>
    <w:p w:rsidR="00EB318E" w:rsidRPr="00780D3C" w:rsidRDefault="00EB318E" w:rsidP="00EB318E">
      <w:pPr>
        <w:pStyle w:val="ae"/>
        <w:spacing w:line="360" w:lineRule="auto"/>
        <w:ind w:left="284"/>
        <w:rPr>
          <w:rFonts w:ascii="Tahoma" w:hAnsi="Tahoma" w:cs="Tahoma"/>
          <w:i/>
          <w:sz w:val="18"/>
          <w:szCs w:val="18"/>
          <w:lang w:eastAsia="en-US"/>
        </w:rPr>
      </w:pPr>
    </w:p>
    <w:p w:rsidR="00EB318E" w:rsidRPr="00780D3C" w:rsidRDefault="00EB318E" w:rsidP="00EB318E">
      <w:pPr>
        <w:pStyle w:val="ae"/>
        <w:numPr>
          <w:ilvl w:val="0"/>
          <w:numId w:val="43"/>
        </w:numPr>
        <w:spacing w:line="360" w:lineRule="auto"/>
        <w:ind w:left="284" w:hanging="502"/>
        <w:jc w:val="both"/>
        <w:rPr>
          <w:rFonts w:ascii="Tahoma" w:hAnsi="Tahoma" w:cs="Tahoma"/>
          <w:sz w:val="18"/>
          <w:szCs w:val="18"/>
          <w:lang w:eastAsia="en-US"/>
        </w:rPr>
      </w:pPr>
      <w:r w:rsidRPr="00780D3C">
        <w:rPr>
          <w:rFonts w:ascii="Tahoma" w:hAnsi="Tahoma" w:cs="Tahoma"/>
          <w:b/>
          <w:i/>
          <w:sz w:val="18"/>
          <w:szCs w:val="18"/>
          <w:lang w:eastAsia="en-US"/>
        </w:rPr>
        <w:t>Η δημόσια δαπάνη της πράξης</w:t>
      </w:r>
      <w:r w:rsidRPr="00780D3C">
        <w:rPr>
          <w:rFonts w:ascii="Tahoma" w:hAnsi="Tahoma" w:cs="Tahoma"/>
          <w:sz w:val="18"/>
          <w:szCs w:val="18"/>
          <w:lang w:eastAsia="en-US"/>
        </w:rPr>
        <w:t xml:space="preserve"> που προτείνεται για εγγραφή στο Πρόγραμμα Δημοσίων Επενδύσεων </w:t>
      </w:r>
      <w:r w:rsidRPr="00780D3C">
        <w:rPr>
          <w:rFonts w:ascii="Tahoma" w:hAnsi="Tahoma" w:cs="Tahoma"/>
          <w:b/>
          <w:i/>
          <w:sz w:val="18"/>
          <w:szCs w:val="18"/>
          <w:lang w:eastAsia="en-US"/>
        </w:rPr>
        <w:t xml:space="preserve">ανέρχεται </w:t>
      </w:r>
      <w:r w:rsidRPr="00780D3C">
        <w:rPr>
          <w:rFonts w:ascii="Tahoma" w:hAnsi="Tahoma" w:cs="Tahoma"/>
          <w:i/>
          <w:sz w:val="18"/>
          <w:szCs w:val="18"/>
          <w:lang w:eastAsia="en-US"/>
        </w:rPr>
        <w:t>σε</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 </w:t>
      </w:r>
      <w:r w:rsidR="00780D3C">
        <w:rPr>
          <w:rFonts w:ascii="Tahoma" w:hAnsi="Tahoma" w:cs="Tahoma"/>
          <w:sz w:val="18"/>
          <w:szCs w:val="18"/>
          <w:lang w:eastAsia="en-US"/>
        </w:rPr>
        <w:t>…………..</w:t>
      </w:r>
      <w:r w:rsidR="00780D3C" w:rsidRPr="00EB318E">
        <w:rPr>
          <w:rFonts w:ascii="Tahoma" w:hAnsi="Tahoma" w:cs="Tahoma"/>
          <w:sz w:val="18"/>
          <w:szCs w:val="18"/>
        </w:rPr>
        <w:t>€</w:t>
      </w:r>
      <w:r w:rsidR="00780D3C">
        <w:rPr>
          <w:rFonts w:ascii="Tahoma" w:hAnsi="Tahoma" w:cs="Tahoma"/>
          <w:sz w:val="18"/>
          <w:szCs w:val="18"/>
        </w:rPr>
        <w:t xml:space="preserve"> </w:t>
      </w:r>
      <w:r w:rsidRPr="00780D3C">
        <w:rPr>
          <w:rFonts w:ascii="Tahoma" w:hAnsi="Tahoma" w:cs="Tahoma"/>
          <w:sz w:val="18"/>
          <w:szCs w:val="18"/>
          <w:lang w:eastAsia="en-US"/>
        </w:rPr>
        <w:t xml:space="preserve">και αφορά στον προϋπολογισμό </w:t>
      </w:r>
      <w:r w:rsidRPr="00780D3C">
        <w:rPr>
          <w:rFonts w:ascii="Tahoma" w:hAnsi="Tahoma" w:cs="Tahoma"/>
          <w:i/>
          <w:sz w:val="18"/>
          <w:szCs w:val="18"/>
          <w:lang w:eastAsia="en-US"/>
        </w:rPr>
        <w:t xml:space="preserve">προπαρασκευαστικών ενεργειών – α’ στάδιο. Η δημόσια δαπάνης της πράξης </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EB318E">
      <w:pPr>
        <w:pStyle w:val="ae"/>
        <w:spacing w:line="360" w:lineRule="auto"/>
        <w:ind w:left="284"/>
        <w:jc w:val="both"/>
        <w:rPr>
          <w:rFonts w:ascii="Tahoma" w:hAnsi="Tahoma" w:cs="Tahoma"/>
          <w:sz w:val="18"/>
          <w:szCs w:val="18"/>
          <w:lang w:eastAsia="en-US"/>
        </w:rPr>
      </w:pPr>
    </w:p>
    <w:p w:rsidR="00EB318E" w:rsidRPr="00780D3C" w:rsidRDefault="00EB318E" w:rsidP="00EB318E">
      <w:pPr>
        <w:pStyle w:val="ae"/>
        <w:spacing w:line="360" w:lineRule="auto"/>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p w:rsidR="00EF0E15" w:rsidRPr="0021728A" w:rsidRDefault="00EF0E15" w:rsidP="006D059B">
      <w:pPr>
        <w:pStyle w:val="ae"/>
        <w:ind w:left="-142"/>
        <w:jc w:val="center"/>
        <w:rPr>
          <w:rFonts w:ascii="Tahoma" w:hAnsi="Tahoma" w:cs="Tahoma"/>
          <w:b/>
          <w:i/>
          <w:sz w:val="18"/>
          <w:szCs w:val="18"/>
        </w:rPr>
      </w:pPr>
    </w:p>
    <w:tbl>
      <w:tblPr>
        <w:tblStyle w:val="ac"/>
        <w:tblW w:w="5104" w:type="pct"/>
        <w:tblLayout w:type="fixed"/>
        <w:tblLook w:val="04A0" w:firstRow="1" w:lastRow="0" w:firstColumn="1" w:lastColumn="0" w:noHBand="0" w:noVBand="1"/>
      </w:tblPr>
      <w:tblGrid>
        <w:gridCol w:w="831"/>
        <w:gridCol w:w="1618"/>
        <w:gridCol w:w="1474"/>
        <w:gridCol w:w="1292"/>
        <w:gridCol w:w="2124"/>
        <w:gridCol w:w="1465"/>
      </w:tblGrid>
      <w:tr w:rsidR="00CC65DC" w:rsidRPr="0021728A" w:rsidTr="002056E1">
        <w:tc>
          <w:tcPr>
            <w:tcW w:w="5000" w:type="pct"/>
            <w:gridSpan w:val="6"/>
            <w:vAlign w:val="center"/>
          </w:tcPr>
          <w:p w:rsidR="00CC65DC" w:rsidRPr="0021728A" w:rsidRDefault="00CC65DC" w:rsidP="00CC65DC">
            <w:pPr>
              <w:pStyle w:val="ae"/>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F44539">
        <w:trPr>
          <w:trHeight w:val="1184"/>
        </w:trPr>
        <w:tc>
          <w:tcPr>
            <w:tcW w:w="472" w:type="pct"/>
            <w:vAlign w:val="center"/>
          </w:tcPr>
          <w:p w:rsidR="002E0F50" w:rsidRPr="0021728A" w:rsidRDefault="001504A0" w:rsidP="00E854E8">
            <w:pPr>
              <w:pStyle w:val="ae"/>
              <w:spacing w:line="360" w:lineRule="auto"/>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19" w:type="pct"/>
            <w:vAlign w:val="center"/>
          </w:tcPr>
          <w:p w:rsidR="002E0F50" w:rsidRPr="000D6CA9" w:rsidRDefault="002E0F50" w:rsidP="005464D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837" w:type="pct"/>
            <w:vAlign w:val="center"/>
          </w:tcPr>
          <w:p w:rsidR="002E0F50" w:rsidRPr="0021728A" w:rsidRDefault="002E0F50" w:rsidP="00CC65DC">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734" w:type="pct"/>
            <w:vAlign w:val="center"/>
          </w:tcPr>
          <w:p w:rsidR="00275FC1"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420BA4">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06" w:type="pct"/>
            <w:vAlign w:val="center"/>
          </w:tcPr>
          <w:p w:rsidR="002E0F50" w:rsidRPr="0021728A" w:rsidRDefault="002E0F50" w:rsidP="001504A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832" w:type="pct"/>
            <w:vAlign w:val="center"/>
          </w:tcPr>
          <w:p w:rsidR="002E0F50"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E23160">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837" w:type="pct"/>
            <w:vAlign w:val="center"/>
          </w:tcPr>
          <w:p w:rsidR="00B71936" w:rsidRPr="0021728A" w:rsidRDefault="00275FC1" w:rsidP="00275FC1">
            <w:pPr>
              <w:pStyle w:val="ae"/>
              <w:spacing w:line="360" w:lineRule="auto"/>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proofErr w:type="spellStart"/>
            <w:r w:rsidR="00B71936" w:rsidRPr="0021728A">
              <w:rPr>
                <w:rFonts w:ascii="Tahoma" w:hAnsi="Tahoma" w:cs="Tahoma"/>
                <w:i/>
                <w:sz w:val="16"/>
                <w:szCs w:val="16"/>
                <w:lang w:eastAsia="en-US"/>
              </w:rPr>
              <w:t>Εργο</w:t>
            </w:r>
            <w:proofErr w:type="spellEnd"/>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734"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C65DC">
            <w:pPr>
              <w:pStyle w:val="ae"/>
              <w:spacing w:line="360" w:lineRule="auto"/>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980893">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B71936" w:rsidRPr="0021728A">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B71936" w:rsidP="00F62EDE">
            <w:pPr>
              <w:pStyle w:val="ae"/>
              <w:spacing w:line="360" w:lineRule="auto"/>
              <w:rPr>
                <w:rFonts w:ascii="Tahoma" w:hAnsi="Tahoma" w:cs="Tahoma"/>
                <w:i/>
                <w:sz w:val="16"/>
                <w:szCs w:val="16"/>
                <w:lang w:eastAsia="en-US"/>
              </w:rPr>
            </w:pP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r>
    </w:tbl>
    <w:p w:rsidR="00E43AD6" w:rsidRPr="00E43AD6" w:rsidRDefault="00E43AD6" w:rsidP="00E43AD6">
      <w:pPr>
        <w:spacing w:after="160"/>
        <w:ind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780D3C" w:rsidRDefault="00780D3C" w:rsidP="00780D3C">
      <w:pPr>
        <w:numPr>
          <w:ilvl w:val="0"/>
          <w:numId w:val="42"/>
        </w:numPr>
        <w:spacing w:before="240" w:after="160"/>
        <w:jc w:val="both"/>
        <w:rPr>
          <w:rFonts w:ascii="Tahoma" w:hAnsi="Tahoma" w:cs="Tahoma"/>
          <w:sz w:val="18"/>
          <w:szCs w:val="18"/>
        </w:rPr>
      </w:pPr>
      <w:r w:rsidRPr="0021728A">
        <w:rPr>
          <w:rFonts w:ascii="Tahoma" w:hAnsi="Tahoma" w:cs="Tahoma"/>
          <w:sz w:val="18"/>
          <w:szCs w:val="18"/>
        </w:rPr>
        <w:t xml:space="preserve">Η επιλέξιμη δημόσια δαπάνη </w:t>
      </w:r>
      <w:r>
        <w:rPr>
          <w:rFonts w:ascii="Tahoma" w:hAnsi="Tahoma" w:cs="Tahoma"/>
          <w:sz w:val="18"/>
          <w:szCs w:val="18"/>
        </w:rPr>
        <w:t xml:space="preserve">που εγγράφεται στο ΠΔΕ </w:t>
      </w:r>
      <w:r w:rsidRPr="0021728A">
        <w:rPr>
          <w:rFonts w:ascii="Tahoma" w:hAnsi="Tahoma" w:cs="Tahoma"/>
          <w:sz w:val="18"/>
          <w:szCs w:val="18"/>
        </w:rPr>
        <w:t>ανέρχεται σε</w:t>
      </w:r>
      <w:r>
        <w:rPr>
          <w:rFonts w:ascii="Tahoma" w:hAnsi="Tahoma" w:cs="Tahoma"/>
          <w:sz w:val="18"/>
          <w:szCs w:val="18"/>
        </w:rPr>
        <w:t xml:space="preserve"> </w:t>
      </w:r>
      <w:r w:rsidRPr="0021728A">
        <w:rPr>
          <w:rFonts w:ascii="Tahoma" w:hAnsi="Tahoma" w:cs="Tahoma"/>
          <w:sz w:val="18"/>
          <w:szCs w:val="18"/>
        </w:rPr>
        <w:t>………………€</w:t>
      </w:r>
      <w:r>
        <w:rPr>
          <w:rFonts w:ascii="Tahoma" w:hAnsi="Tahoma" w:cs="Tahoma"/>
          <w:sz w:val="18"/>
          <w:szCs w:val="18"/>
        </w:rPr>
        <w:t xml:space="preserve">, λόγω ………………….. </w:t>
      </w:r>
    </w:p>
    <w:p w:rsidR="00780D3C" w:rsidRPr="00780D3C" w:rsidRDefault="00780D3C" w:rsidP="00780D3C">
      <w:pPr>
        <w:pStyle w:val="af2"/>
        <w:spacing w:before="240" w:after="160"/>
        <w:ind w:left="360"/>
        <w:rPr>
          <w:rFonts w:ascii="Tahoma" w:hAnsi="Tahoma" w:cs="Tahoma"/>
          <w:sz w:val="18"/>
          <w:szCs w:val="18"/>
        </w:rPr>
      </w:pPr>
      <w:r w:rsidRPr="00780D3C">
        <w:rPr>
          <w:rFonts w:ascii="Tahoma" w:hAnsi="Tahoma" w:cs="Tahoma"/>
          <w:i/>
          <w:color w:val="FF0000"/>
          <w:sz w:val="18"/>
          <w:szCs w:val="18"/>
        </w:rPr>
        <w:t xml:space="preserve"> </w:t>
      </w:r>
      <w:r w:rsidRPr="00780D3C">
        <w:rPr>
          <w:rFonts w:ascii="Tahoma" w:hAnsi="Tahoma" w:cs="Tahoma"/>
          <w:i/>
          <w:sz w:val="18"/>
          <w:szCs w:val="18"/>
        </w:rPr>
        <w:t>[Η φράση μετά το</w:t>
      </w:r>
      <w:r>
        <w:rPr>
          <w:rFonts w:ascii="Tahoma" w:hAnsi="Tahoma" w:cs="Tahoma"/>
          <w:i/>
          <w:sz w:val="18"/>
          <w:szCs w:val="18"/>
        </w:rPr>
        <w:t xml:space="preserve"> …….</w:t>
      </w:r>
      <w:r w:rsidRPr="00780D3C">
        <w:rPr>
          <w:rFonts w:ascii="Tahoma" w:hAnsi="Tahoma" w:cs="Tahoma"/>
          <w:i/>
          <w:sz w:val="18"/>
          <w:szCs w:val="18"/>
        </w:rPr>
        <w:t xml:space="preserve"> </w:t>
      </w:r>
      <w:r w:rsidRPr="00780D3C">
        <w:rPr>
          <w:rFonts w:ascii="Tahoma" w:hAnsi="Tahoma" w:cs="Tahoma"/>
          <w:sz w:val="18"/>
          <w:szCs w:val="18"/>
        </w:rPr>
        <w:t xml:space="preserve">€ </w:t>
      </w:r>
      <w:r w:rsidRPr="00780D3C">
        <w:rPr>
          <w:rFonts w:ascii="Tahoma" w:hAnsi="Tahoma" w:cs="Tahoma"/>
          <w:i/>
          <w:sz w:val="18"/>
          <w:szCs w:val="18"/>
        </w:rPr>
        <w:t xml:space="preserve">συμπληρώνεται μόνο στις περιπτώσεις που η επιλέξιμη δημόσια δαπάνη είναι μικρότερη της συνολικής δημόσιας δαπάνης της πράξης και αναφέρεται η αιτιολογία της μη </w:t>
      </w:r>
      <w:proofErr w:type="spellStart"/>
      <w:r w:rsidRPr="00780D3C">
        <w:rPr>
          <w:rFonts w:ascii="Tahoma" w:hAnsi="Tahoma" w:cs="Tahoma"/>
          <w:i/>
          <w:sz w:val="18"/>
          <w:szCs w:val="18"/>
        </w:rPr>
        <w:t>επιλεξιμότητ</w:t>
      </w:r>
      <w:r>
        <w:rPr>
          <w:rFonts w:ascii="Tahoma" w:hAnsi="Tahoma" w:cs="Tahoma"/>
          <w:i/>
          <w:sz w:val="18"/>
          <w:szCs w:val="18"/>
        </w:rPr>
        <w:t>άς</w:t>
      </w:r>
      <w:proofErr w:type="spellEnd"/>
      <w:r>
        <w:rPr>
          <w:rFonts w:ascii="Tahoma" w:hAnsi="Tahoma" w:cs="Tahoma"/>
          <w:i/>
          <w:sz w:val="18"/>
          <w:szCs w:val="18"/>
        </w:rPr>
        <w:t xml:space="preserve"> της </w:t>
      </w:r>
      <w:r w:rsidRPr="00780D3C">
        <w:rPr>
          <w:rFonts w:ascii="Tahoma" w:hAnsi="Tahoma" w:cs="Tahoma"/>
          <w:i/>
          <w:sz w:val="18"/>
          <w:szCs w:val="18"/>
        </w:rPr>
        <w:t xml:space="preserve">βάσει των κατηγοριών μη επιλέξιμων δαπανών του άρθρου 33 του Ν. 4314/2014]. </w:t>
      </w:r>
    </w:p>
    <w:p w:rsidR="00780D3C" w:rsidRDefault="00780D3C" w:rsidP="00780D3C">
      <w:pPr>
        <w:spacing w:before="240" w:after="160"/>
        <w:ind w:left="357"/>
        <w:jc w:val="both"/>
        <w:rPr>
          <w:rFonts w:ascii="Tahoma" w:hAnsi="Tahoma" w:cs="Tahoma"/>
          <w:sz w:val="18"/>
          <w:szCs w:val="18"/>
        </w:rPr>
      </w:pPr>
    </w:p>
    <w:p w:rsidR="00AD38BB" w:rsidRPr="00AD38BB" w:rsidRDefault="00AD38BB" w:rsidP="00AD38BB">
      <w:pPr>
        <w:spacing w:before="240" w:after="160"/>
        <w:ind w:left="357"/>
        <w:jc w:val="both"/>
        <w:rPr>
          <w:rFonts w:ascii="Tahoma" w:hAnsi="Tahoma" w:cs="Tahoma"/>
          <w:sz w:val="18"/>
          <w:szCs w:val="18"/>
        </w:rPr>
      </w:pPr>
    </w:p>
    <w:p w:rsidR="00EF0E15" w:rsidRDefault="00EF0E15">
      <w:pPr>
        <w:rPr>
          <w:rFonts w:ascii="Tahoma" w:hAnsi="Tahoma" w:cs="Tahoma"/>
          <w:b/>
          <w:sz w:val="18"/>
          <w:szCs w:val="18"/>
          <w:lang w:eastAsia="en-US"/>
        </w:rPr>
      </w:pPr>
      <w:r>
        <w:rPr>
          <w:rFonts w:ascii="Tahoma" w:hAnsi="Tahoma" w:cs="Tahoma"/>
          <w:b/>
          <w:sz w:val="18"/>
          <w:szCs w:val="18"/>
          <w:lang w:eastAsia="en-US"/>
        </w:rPr>
        <w:br w:type="page"/>
      </w:r>
    </w:p>
    <w:p w:rsidR="002E002F" w:rsidRPr="0021728A" w:rsidRDefault="002E002F" w:rsidP="00EF0E15">
      <w:pPr>
        <w:spacing w:before="120" w:after="240" w:line="320" w:lineRule="atLeas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0603ED"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rsidR="000603ED" w:rsidRDefault="000603ED" w:rsidP="008F0E7C">
      <w:pPr>
        <w:tabs>
          <w:tab w:val="num" w:pos="1287"/>
          <w:tab w:val="num" w:pos="1400"/>
        </w:tabs>
        <w:spacing w:line="360" w:lineRule="auto"/>
        <w:jc w:val="center"/>
        <w:rPr>
          <w:rFonts w:ascii="Tahoma" w:hAnsi="Tahoma" w:cs="Tahoma"/>
          <w:sz w:val="18"/>
          <w:szCs w:val="18"/>
          <w:lang w:eastAsia="en-US"/>
        </w:rPr>
      </w:pPr>
      <w:r>
        <w:rPr>
          <w:rFonts w:ascii="Tahoma" w:hAnsi="Tahoma" w:cs="Tahoma"/>
          <w:sz w:val="18"/>
          <w:szCs w:val="18"/>
          <w:lang w:eastAsia="en-US"/>
        </w:rPr>
        <w:t>Ή</w:t>
      </w:r>
      <w:r w:rsidR="00C62262">
        <w:rPr>
          <w:rFonts w:ascii="Tahoma" w:hAnsi="Tahoma" w:cs="Tahoma"/>
          <w:sz w:val="18"/>
          <w:szCs w:val="18"/>
          <w:lang w:eastAsia="en-US"/>
        </w:rPr>
        <w:t xml:space="preserve"> </w:t>
      </w:r>
      <w:r w:rsidR="00100B0A">
        <w:rPr>
          <w:rFonts w:ascii="Tahoma" w:hAnsi="Tahoma" w:cs="Tahoma"/>
          <w:sz w:val="18"/>
          <w:szCs w:val="18"/>
          <w:lang w:eastAsia="en-US"/>
        </w:rPr>
        <w:t>[</w:t>
      </w:r>
      <w:r w:rsidR="00C62262">
        <w:rPr>
          <w:rFonts w:ascii="Tahoma" w:hAnsi="Tahoma" w:cs="Tahoma"/>
          <w:sz w:val="18"/>
          <w:szCs w:val="18"/>
          <w:lang w:eastAsia="en-US"/>
        </w:rPr>
        <w:t>σε ενδεχόμενη τροποποίηση της απόφασης ένταξης</w:t>
      </w:r>
      <w:r w:rsidR="00100B0A">
        <w:rPr>
          <w:rFonts w:ascii="Tahoma" w:hAnsi="Tahoma" w:cs="Tahoma"/>
          <w:sz w:val="18"/>
          <w:szCs w:val="18"/>
          <w:lang w:eastAsia="en-US"/>
        </w:rPr>
        <w:t>]</w:t>
      </w:r>
      <w:r w:rsidR="00C62262">
        <w:rPr>
          <w:rFonts w:ascii="Tahoma" w:hAnsi="Tahoma" w:cs="Tahoma"/>
          <w:sz w:val="18"/>
          <w:szCs w:val="18"/>
          <w:lang w:eastAsia="en-US"/>
        </w:rPr>
        <w:t xml:space="preserve"> </w:t>
      </w:r>
    </w:p>
    <w:p w:rsidR="000603ED" w:rsidRDefault="0054161C"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 xml:space="preserve">παρατίθενται </w:t>
      </w:r>
      <w:r w:rsidR="000603ED" w:rsidRPr="0052388D">
        <w:rPr>
          <w:rFonts w:ascii="Tahoma" w:hAnsi="Tahoma" w:cs="Tahoma"/>
          <w:sz w:val="18"/>
          <w:szCs w:val="18"/>
          <w:lang w:eastAsia="en-US"/>
        </w:rPr>
        <w:t>στο Παράρτημα Ι</w:t>
      </w:r>
      <w:r w:rsidRPr="0052388D">
        <w:rPr>
          <w:rFonts w:ascii="Tahoma" w:hAnsi="Tahoma" w:cs="Tahoma"/>
          <w:sz w:val="18"/>
          <w:szCs w:val="18"/>
          <w:lang w:eastAsia="en-US"/>
        </w:rPr>
        <w:t xml:space="preserve"> της αρχικής απόφασης ένταξης και δεν τροποποιούνται με την παρούσα.</w:t>
      </w:r>
      <w:r>
        <w:rPr>
          <w:rFonts w:ascii="Tahoma" w:hAnsi="Tahoma" w:cs="Tahoma"/>
          <w:sz w:val="18"/>
          <w:szCs w:val="18"/>
          <w:lang w:eastAsia="en-US"/>
        </w:rPr>
        <w:t xml:space="preserve"> </w:t>
      </w:r>
    </w:p>
    <w:p w:rsidR="004163CD" w:rsidRDefault="004163CD" w:rsidP="00AA3F25">
      <w:pPr>
        <w:tabs>
          <w:tab w:val="num" w:pos="1287"/>
          <w:tab w:val="num" w:pos="1400"/>
        </w:tabs>
        <w:spacing w:line="360" w:lineRule="auto"/>
        <w:jc w:val="both"/>
        <w:rPr>
          <w:rFonts w:ascii="Tahoma" w:hAnsi="Tahoma" w:cs="Tahoma"/>
          <w:sz w:val="18"/>
          <w:szCs w:val="18"/>
          <w:lang w:eastAsia="en-US"/>
        </w:rPr>
      </w:pPr>
    </w:p>
    <w:p w:rsidR="002E7B95" w:rsidRPr="0021728A"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2E7B95" w:rsidRDefault="002E7B95" w:rsidP="00D720D5">
      <w:pPr>
        <w:tabs>
          <w:tab w:val="num" w:pos="284"/>
        </w:tabs>
        <w:spacing w:line="300" w:lineRule="atLeast"/>
        <w:ind w:left="284" w:hanging="284"/>
        <w:jc w:val="center"/>
        <w:rPr>
          <w:rFonts w:ascii="Tahoma" w:hAnsi="Tahoma" w:cs="Tahoma"/>
          <w:b/>
          <w:sz w:val="18"/>
          <w:szCs w:val="18"/>
        </w:rPr>
      </w:pPr>
    </w:p>
    <w:p w:rsidR="000F693E" w:rsidRPr="0021728A" w:rsidRDefault="000F693E" w:rsidP="00D720D5">
      <w:pPr>
        <w:tabs>
          <w:tab w:val="num" w:pos="284"/>
        </w:tabs>
        <w:spacing w:line="300" w:lineRule="atLeast"/>
        <w:ind w:left="284" w:hanging="284"/>
        <w:jc w:val="center"/>
        <w:rPr>
          <w:rFonts w:ascii="Tahoma" w:hAnsi="Tahoma" w:cs="Tahoma"/>
          <w:b/>
          <w:sz w:val="18"/>
          <w:szCs w:val="18"/>
        </w:rPr>
      </w:pPr>
    </w:p>
    <w:p w:rsidR="00EF0E15" w:rsidRDefault="00EF0E15" w:rsidP="00D720D5">
      <w:pPr>
        <w:tabs>
          <w:tab w:val="num" w:pos="284"/>
        </w:tabs>
        <w:spacing w:line="300" w:lineRule="atLeast"/>
        <w:ind w:left="284" w:hanging="284"/>
        <w:jc w:val="center"/>
        <w:rPr>
          <w:rFonts w:ascii="Tahoma" w:hAnsi="Tahoma" w:cs="Tahoma"/>
          <w:b/>
          <w:sz w:val="18"/>
          <w:szCs w:val="18"/>
        </w:rPr>
      </w:pPr>
    </w:p>
    <w:p w:rsidR="006B7DFC" w:rsidRPr="0021728A" w:rsidRDefault="00D720D5"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D720D5">
      <w:pPr>
        <w:tabs>
          <w:tab w:val="num" w:pos="284"/>
        </w:tabs>
        <w:spacing w:line="300" w:lineRule="atLeast"/>
        <w:ind w:left="284" w:hanging="284"/>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D720D5">
      <w:pPr>
        <w:tabs>
          <w:tab w:val="num" w:pos="284"/>
        </w:tabs>
        <w:spacing w:line="300" w:lineRule="atLeast"/>
        <w:ind w:left="284" w:hanging="284"/>
        <w:jc w:val="center"/>
        <w:rPr>
          <w:rFonts w:ascii="Tahoma" w:hAnsi="Tahoma" w:cs="Tahoma"/>
          <w:b/>
          <w:i/>
          <w:sz w:val="18"/>
          <w:szCs w:val="18"/>
        </w:rPr>
      </w:pPr>
      <w:r w:rsidRPr="006650C2">
        <w:rPr>
          <w:rFonts w:ascii="Tahoma" w:hAnsi="Tahoma" w:cs="Tahoma"/>
          <w:b/>
          <w:i/>
          <w:sz w:val="18"/>
          <w:szCs w:val="18"/>
        </w:rPr>
        <w:t>ή</w:t>
      </w:r>
    </w:p>
    <w:p w:rsidR="00D720D5" w:rsidRDefault="00D720D5" w:rsidP="006650C2">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6650C2">
      <w:pPr>
        <w:tabs>
          <w:tab w:val="num" w:pos="284"/>
        </w:tabs>
        <w:spacing w:line="300" w:lineRule="atLeast"/>
        <w:ind w:left="284" w:hanging="284"/>
        <w:jc w:val="center"/>
        <w:rPr>
          <w:rFonts w:ascii="Tahoma" w:hAnsi="Tahoma" w:cs="Tahoma"/>
          <w:b/>
          <w:i/>
          <w:sz w:val="18"/>
          <w:szCs w:val="18"/>
        </w:rPr>
      </w:pPr>
      <w:r>
        <w:rPr>
          <w:rFonts w:ascii="Tahoma" w:hAnsi="Tahoma" w:cs="Tahoma"/>
          <w:b/>
          <w:i/>
          <w:sz w:val="18"/>
          <w:szCs w:val="18"/>
        </w:rPr>
        <w:t>ή</w:t>
      </w:r>
    </w:p>
    <w:p w:rsidR="006650C2" w:rsidRDefault="006650C2" w:rsidP="006650C2">
      <w:pPr>
        <w:pStyle w:val="af2"/>
        <w:spacing w:before="0" w:beforeAutospacing="0" w:line="300" w:lineRule="atLeas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6650C2">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6650C2" w:rsidRPr="0021728A" w:rsidRDefault="006650C2" w:rsidP="006650C2">
      <w:pPr>
        <w:tabs>
          <w:tab w:val="num" w:pos="284"/>
        </w:tabs>
        <w:spacing w:line="300" w:lineRule="atLeast"/>
        <w:ind w:left="284" w:hanging="284"/>
        <w:jc w:val="center"/>
        <w:rPr>
          <w:rFonts w:ascii="Tahoma" w:hAnsi="Tahoma" w:cs="Tahoma"/>
          <w:b/>
          <w:sz w:val="18"/>
          <w:szCs w:val="18"/>
        </w:rPr>
      </w:pPr>
    </w:p>
    <w:p w:rsidR="00C10477" w:rsidRPr="0021728A" w:rsidRDefault="00C10477" w:rsidP="00611198">
      <w:pPr>
        <w:jc w:val="both"/>
        <w:rPr>
          <w:rFonts w:ascii="Tahoma" w:hAnsi="Tahoma" w:cs="Tahoma"/>
          <w:sz w:val="18"/>
          <w:szCs w:val="18"/>
          <w:lang w:eastAsia="en-US"/>
        </w:rPr>
      </w:pPr>
    </w:p>
    <w:p w:rsidR="000D6546" w:rsidRDefault="000D6546" w:rsidP="00611198">
      <w:pPr>
        <w:jc w:val="both"/>
        <w:rPr>
          <w:rFonts w:ascii="Tahoma" w:hAnsi="Tahoma" w:cs="Tahoma"/>
          <w:sz w:val="18"/>
          <w:szCs w:val="18"/>
          <w:lang w:eastAsia="en-US"/>
        </w:rPr>
      </w:pPr>
    </w:p>
    <w:p w:rsidR="000F693E" w:rsidRDefault="000F693E" w:rsidP="00611198">
      <w:pPr>
        <w:jc w:val="both"/>
        <w:rPr>
          <w:rFonts w:ascii="Tahoma" w:hAnsi="Tahoma" w:cs="Tahoma"/>
          <w:sz w:val="18"/>
          <w:szCs w:val="18"/>
          <w:lang w:eastAsia="en-US"/>
        </w:rPr>
      </w:pPr>
    </w:p>
    <w:p w:rsidR="000F693E" w:rsidRPr="0021728A" w:rsidRDefault="000F693E" w:rsidP="00611198">
      <w:pPr>
        <w:jc w:val="both"/>
        <w:rPr>
          <w:rFonts w:ascii="Tahoma" w:hAnsi="Tahoma" w:cs="Tahoma"/>
          <w:sz w:val="18"/>
          <w:szCs w:val="18"/>
          <w:lang w:eastAsia="en-US"/>
        </w:rPr>
      </w:pPr>
    </w:p>
    <w:p w:rsidR="00EF0E15" w:rsidRDefault="00EF0E15"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EF0E15" w:rsidRDefault="00EF0E15" w:rsidP="00782C37">
      <w:pPr>
        <w:tabs>
          <w:tab w:val="left" w:pos="969"/>
          <w:tab w:val="left" w:pos="1310"/>
        </w:tabs>
        <w:rPr>
          <w:rFonts w:ascii="Tahoma" w:hAnsi="Tahoma" w:cs="Tahoma"/>
          <w:b/>
          <w:bCs/>
          <w:sz w:val="18"/>
          <w:szCs w:val="18"/>
          <w:u w:val="single"/>
        </w:rPr>
      </w:pPr>
    </w:p>
    <w:p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52388D" w:rsidRDefault="000D6546" w:rsidP="00DB75FD">
      <w:pPr>
        <w:pStyle w:val="af2"/>
        <w:numPr>
          <w:ilvl w:val="0"/>
          <w:numId w:val="10"/>
        </w:numPr>
        <w:spacing w:line="360" w:lineRule="auto"/>
        <w:ind w:left="284" w:hanging="284"/>
        <w:rPr>
          <w:rFonts w:ascii="Tahoma" w:hAnsi="Tahoma" w:cs="Tahoma"/>
          <w:bCs/>
          <w:i/>
          <w:sz w:val="18"/>
          <w:szCs w:val="18"/>
        </w:rPr>
      </w:pPr>
      <w:r w:rsidRPr="0052388D">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52388D">
        <w:rPr>
          <w:rFonts w:ascii="Tahoma" w:hAnsi="Tahoma" w:cs="Tahoma"/>
          <w:bCs/>
          <w:sz w:val="18"/>
          <w:szCs w:val="18"/>
        </w:rPr>
        <w:t>.</w:t>
      </w:r>
      <w:r w:rsidRPr="0052388D">
        <w:rPr>
          <w:rFonts w:ascii="Tahoma" w:hAnsi="Tahoma" w:cs="Tahoma"/>
          <w:bCs/>
          <w:sz w:val="18"/>
          <w:szCs w:val="18"/>
        </w:rPr>
        <w:t xml:space="preserve"> </w:t>
      </w:r>
      <w:r w:rsidR="00100B0A" w:rsidRPr="0052388D">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0F693E" w:rsidRDefault="000F693E" w:rsidP="00782C37">
      <w:pPr>
        <w:tabs>
          <w:tab w:val="left" w:pos="969"/>
          <w:tab w:val="left" w:pos="1310"/>
        </w:tabs>
        <w:rPr>
          <w:rFonts w:ascii="Tahoma" w:hAnsi="Tahoma" w:cs="Tahoma"/>
          <w:b/>
          <w:bCs/>
          <w:sz w:val="18"/>
          <w:szCs w:val="18"/>
          <w:u w:val="single"/>
        </w:rPr>
      </w:pPr>
    </w:p>
    <w:p w:rsidR="006650C2" w:rsidRDefault="006650C2" w:rsidP="00782C37">
      <w:pPr>
        <w:tabs>
          <w:tab w:val="left" w:pos="969"/>
          <w:tab w:val="left" w:pos="1310"/>
        </w:tabs>
        <w:rPr>
          <w:rFonts w:ascii="Tahoma" w:hAnsi="Tahoma" w:cs="Tahoma"/>
          <w:b/>
          <w:bCs/>
          <w:sz w:val="18"/>
          <w:szCs w:val="18"/>
          <w:u w:val="single"/>
        </w:rPr>
      </w:pPr>
    </w:p>
    <w:p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6D22D5">
        <w:rPr>
          <w:rFonts w:ascii="Tahoma" w:hAnsi="Tahoma" w:cs="Tahoma"/>
          <w:sz w:val="18"/>
          <w:szCs w:val="18"/>
          <w:lang w:eastAsia="en-US"/>
        </w:rPr>
        <w:t xml:space="preserve">, Ανάπτυξης </w:t>
      </w:r>
      <w:r w:rsidR="00461111" w:rsidRPr="0021728A">
        <w:rPr>
          <w:rFonts w:ascii="Tahoma" w:hAnsi="Tahoma" w:cs="Tahoma"/>
          <w:sz w:val="18"/>
          <w:szCs w:val="18"/>
          <w:lang w:eastAsia="en-US"/>
        </w:rPr>
        <w:t>και Τουρισμού</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rsidR="004B148E" w:rsidRPr="0021728A" w:rsidRDefault="004B148E" w:rsidP="004B148E">
      <w:pPr>
        <w:spacing w:before="80" w:after="80"/>
        <w:jc w:val="both"/>
        <w:rPr>
          <w:rFonts w:ascii="Tahoma" w:hAnsi="Tahoma" w:cs="Tahoma"/>
          <w:sz w:val="18"/>
          <w:szCs w:val="18"/>
          <w:lang w:eastAsia="en-US"/>
        </w:rPr>
      </w:pPr>
    </w:p>
    <w:p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rsidR="0093331E" w:rsidRPr="0093331E" w:rsidRDefault="0093331E" w:rsidP="0093331E">
      <w:pPr>
        <w:tabs>
          <w:tab w:val="num" w:pos="1287"/>
        </w:tabs>
        <w:spacing w:before="120" w:afterLines="50" w:after="120" w:line="320" w:lineRule="atLeast"/>
        <w:jc w:val="both"/>
        <w:rPr>
          <w:rFonts w:ascii="Tahoma" w:hAnsi="Tahoma" w:cs="Tahoma"/>
          <w:b/>
        </w:rPr>
      </w:pPr>
      <w:r w:rsidRPr="0093331E">
        <w:rPr>
          <w:rFonts w:ascii="Tahoma" w:hAnsi="Tahoma" w:cs="Tahoma"/>
          <w:b/>
          <w:lang w:eastAsia="en-US"/>
        </w:rPr>
        <w:t>ΠΑΡΑΡΤΗΜΑ Ι: ΥΠΟΧΡΕΩΣΕΙΣ ΔΙ</w:t>
      </w:r>
      <w:r w:rsidRPr="0093331E">
        <w:rPr>
          <w:rFonts w:ascii="Tahoma" w:hAnsi="Tahoma" w:cs="Tahoma"/>
          <w:b/>
        </w:rPr>
        <w:t xml:space="preserve">ΚΑΙΟΥΧΩΝ </w:t>
      </w:r>
    </w:p>
    <w:p w:rsidR="0093331E" w:rsidRPr="0093331E" w:rsidRDefault="0093331E" w:rsidP="0093331E">
      <w:pPr>
        <w:spacing w:before="120" w:afterLines="50" w:after="120"/>
        <w:jc w:val="both"/>
        <w:rPr>
          <w:rFonts w:ascii="Tahoma" w:hAnsi="Tahoma" w:cs="Tahoma"/>
        </w:rPr>
      </w:pPr>
      <w:r w:rsidRPr="0093331E">
        <w:rPr>
          <w:rFonts w:ascii="Tahoma" w:hAnsi="Tahoma" w:cs="Tahoma"/>
        </w:rPr>
        <w:t>Ο δικαιούχος της πράξης «……………………..» αναλαμβάνει να τηρήσει τις παρακάτω υποχρεώσεις :</w:t>
      </w:r>
    </w:p>
    <w:p w:rsidR="0093331E" w:rsidRPr="0093331E" w:rsidRDefault="0093331E" w:rsidP="0093331E">
      <w:pPr>
        <w:spacing w:before="120" w:afterLines="50" w:after="120"/>
        <w:jc w:val="both"/>
        <w:rPr>
          <w:rFonts w:ascii="Tahoma" w:hAnsi="Tahoma" w:cs="Tahoma"/>
          <w:strike/>
        </w:rPr>
      </w:pPr>
    </w:p>
    <w:p w:rsidR="0093331E" w:rsidRPr="0093331E" w:rsidRDefault="0093331E" w:rsidP="0093331E">
      <w:pPr>
        <w:numPr>
          <w:ilvl w:val="0"/>
          <w:numId w:val="25"/>
        </w:numPr>
        <w:spacing w:before="120" w:after="120" w:line="360" w:lineRule="auto"/>
        <w:ind w:left="284" w:right="28" w:hanging="284"/>
        <w:jc w:val="both"/>
        <w:outlineLvl w:val="0"/>
        <w:rPr>
          <w:rFonts w:ascii="Tahoma" w:hAnsi="Tahoma" w:cs="Tahoma"/>
          <w:b/>
        </w:rPr>
      </w:pPr>
      <w:r w:rsidRPr="0093331E">
        <w:rPr>
          <w:rFonts w:ascii="Tahoma" w:hAnsi="Tahoma" w:cs="Tahoma"/>
          <w:b/>
        </w:rPr>
        <w:t xml:space="preserve">ΤΗΡΗΣΗ ΚΟΙΝΟΤΙΚΩΝ ΚΑΙ ΕΘΝΙΚΩΝ ΚΑΝΟΝΩΝ </w:t>
      </w:r>
    </w:p>
    <w:p w:rsidR="0093331E" w:rsidRPr="0093331E" w:rsidRDefault="0093331E" w:rsidP="0093331E">
      <w:pPr>
        <w:numPr>
          <w:ilvl w:val="0"/>
          <w:numId w:val="9"/>
        </w:numPr>
        <w:spacing w:before="120" w:after="120" w:line="264" w:lineRule="auto"/>
        <w:ind w:left="709" w:right="28" w:hanging="425"/>
        <w:jc w:val="both"/>
        <w:outlineLvl w:val="0"/>
        <w:rPr>
          <w:rFonts w:ascii="Tahoma" w:hAnsi="Tahoma" w:cs="Tahoma"/>
        </w:rPr>
      </w:pPr>
      <w:r w:rsidRPr="0093331E">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93331E" w:rsidRPr="0093331E" w:rsidRDefault="0093331E" w:rsidP="0093331E">
      <w:pPr>
        <w:spacing w:before="120" w:line="264" w:lineRule="auto"/>
        <w:ind w:left="709" w:right="28"/>
        <w:jc w:val="both"/>
        <w:outlineLvl w:val="0"/>
        <w:rPr>
          <w:rFonts w:ascii="Tahoma" w:hAnsi="Tahoma" w:cs="Tahoma"/>
        </w:rPr>
      </w:pPr>
    </w:p>
    <w:p w:rsidR="0093331E" w:rsidRPr="0093331E" w:rsidRDefault="0093331E" w:rsidP="0093331E">
      <w:pPr>
        <w:numPr>
          <w:ilvl w:val="0"/>
          <w:numId w:val="25"/>
        </w:numPr>
        <w:spacing w:before="120" w:after="120" w:line="360" w:lineRule="auto"/>
        <w:ind w:left="284" w:right="28" w:hanging="284"/>
        <w:jc w:val="both"/>
        <w:outlineLvl w:val="0"/>
        <w:rPr>
          <w:rFonts w:ascii="Tahoma" w:hAnsi="Tahoma" w:cs="Tahoma"/>
          <w:b/>
        </w:rPr>
      </w:pPr>
      <w:r w:rsidRPr="0093331E">
        <w:rPr>
          <w:rFonts w:ascii="Tahoma" w:hAnsi="Tahoma" w:cs="Tahoma"/>
          <w:b/>
        </w:rPr>
        <w:t xml:space="preserve">ΥΛΟΠΟΙΗΣΗ ΠΡΑΞΗΣ </w:t>
      </w:r>
    </w:p>
    <w:p w:rsidR="0093331E" w:rsidRPr="0093331E" w:rsidRDefault="0093331E" w:rsidP="0093331E">
      <w:pPr>
        <w:numPr>
          <w:ilvl w:val="0"/>
          <w:numId w:val="28"/>
        </w:numPr>
        <w:spacing w:before="120" w:after="120" w:line="264" w:lineRule="auto"/>
        <w:ind w:left="709" w:right="28" w:hanging="425"/>
        <w:jc w:val="both"/>
        <w:outlineLvl w:val="0"/>
        <w:rPr>
          <w:rFonts w:ascii="Tahoma" w:hAnsi="Tahoma" w:cs="Tahoma"/>
        </w:rPr>
      </w:pPr>
      <w:r w:rsidRPr="0093331E">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3331E" w:rsidRPr="0093331E" w:rsidRDefault="0093331E" w:rsidP="0093331E">
      <w:pPr>
        <w:spacing w:before="120" w:after="120" w:line="264" w:lineRule="auto"/>
        <w:ind w:left="709" w:right="28"/>
        <w:jc w:val="both"/>
        <w:outlineLvl w:val="0"/>
        <w:rPr>
          <w:rFonts w:ascii="Tahoma" w:hAnsi="Tahoma" w:cs="Tahoma"/>
        </w:rPr>
      </w:pPr>
      <w:r w:rsidRPr="0093331E">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93331E">
        <w:rPr>
          <w:rFonts w:ascii="Tahoma" w:hAnsi="Tahoma" w:cs="Tahoma"/>
        </w:rPr>
        <w:t>απεντάσσεται</w:t>
      </w:r>
      <w:proofErr w:type="spellEnd"/>
      <w:r w:rsidRPr="0093331E">
        <w:rPr>
          <w:rFonts w:ascii="Tahoma" w:hAnsi="Tahoma" w:cs="Tahoma"/>
        </w:rPr>
        <w:t xml:space="preserve"> από το ΕΠ). </w:t>
      </w:r>
    </w:p>
    <w:p w:rsidR="0093331E" w:rsidRPr="0093331E" w:rsidRDefault="0093331E" w:rsidP="0093331E">
      <w:pPr>
        <w:spacing w:before="120" w:after="120" w:line="264" w:lineRule="auto"/>
        <w:ind w:left="709" w:right="28"/>
        <w:jc w:val="both"/>
        <w:outlineLvl w:val="0"/>
        <w:rPr>
          <w:rFonts w:ascii="Tahoma" w:hAnsi="Tahoma" w:cs="Tahoma"/>
        </w:rPr>
      </w:pPr>
      <w:r w:rsidRPr="0093331E">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93331E">
        <w:rPr>
          <w:rFonts w:ascii="Tahoma" w:hAnsi="Tahoma" w:cs="Tahoma"/>
        </w:rPr>
        <w:t xml:space="preserve">, </w:t>
      </w:r>
    </w:p>
    <w:p w:rsidR="0093331E" w:rsidRPr="0093331E" w:rsidRDefault="0093331E" w:rsidP="0093331E">
      <w:pPr>
        <w:spacing w:before="120"/>
        <w:ind w:left="709"/>
        <w:jc w:val="both"/>
        <w:rPr>
          <w:rFonts w:ascii="Tahoma" w:hAnsi="Tahoma" w:cs="Tahoma"/>
        </w:rPr>
      </w:pPr>
      <w:r w:rsidRPr="0093331E">
        <w:rPr>
          <w:rFonts w:ascii="Tahoma" w:hAnsi="Tahoma" w:cs="Tahoma"/>
        </w:rPr>
        <w:t xml:space="preserve">Η ανάληψη της κύριας νομικής δέσμευσης δεν μπορεί να υπερβεί την ημερομηνία </w:t>
      </w:r>
      <w:r w:rsidRPr="0093331E">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93331E">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93331E" w:rsidRPr="0093331E" w:rsidRDefault="0093331E" w:rsidP="0093331E">
      <w:pPr>
        <w:spacing w:before="120" w:after="120" w:line="264" w:lineRule="auto"/>
        <w:ind w:left="709" w:right="28"/>
        <w:jc w:val="both"/>
        <w:outlineLvl w:val="0"/>
        <w:rPr>
          <w:rFonts w:ascii="Tahoma" w:hAnsi="Tahoma" w:cs="Tahoma"/>
        </w:rPr>
      </w:pPr>
      <w:r w:rsidRPr="0093331E">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93331E" w:rsidRPr="0093331E" w:rsidRDefault="0093331E" w:rsidP="0093331E">
      <w:pPr>
        <w:numPr>
          <w:ilvl w:val="0"/>
          <w:numId w:val="28"/>
        </w:numPr>
        <w:spacing w:before="120" w:after="120" w:line="320" w:lineRule="atLeast"/>
        <w:ind w:left="709" w:hanging="425"/>
        <w:jc w:val="both"/>
        <w:rPr>
          <w:rFonts w:ascii="Tahoma" w:hAnsi="Tahoma" w:cs="Tahoma"/>
        </w:rPr>
      </w:pPr>
      <w:r w:rsidRPr="0093331E">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93331E" w:rsidRPr="0093331E" w:rsidRDefault="0093331E" w:rsidP="0093331E">
      <w:pPr>
        <w:numPr>
          <w:ilvl w:val="0"/>
          <w:numId w:val="28"/>
        </w:numPr>
        <w:spacing w:before="120" w:after="120" w:line="264" w:lineRule="auto"/>
        <w:ind w:left="709" w:right="28" w:hanging="425"/>
        <w:jc w:val="both"/>
        <w:outlineLvl w:val="0"/>
        <w:rPr>
          <w:rFonts w:ascii="Tahoma" w:hAnsi="Tahoma" w:cs="Tahoma"/>
        </w:rPr>
      </w:pPr>
      <w:r w:rsidRPr="0093331E">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93331E">
        <w:rPr>
          <w:rFonts w:ascii="Tahoma" w:hAnsi="Tahoma" w:cs="Tahoma"/>
          <w:i/>
        </w:rPr>
        <w:t>Στις περιπτώσεις πράξεων/υποέργων που εκτελούνται με ίδια μέσα</w:t>
      </w:r>
      <w:r w:rsidRPr="0093331E">
        <w:rPr>
          <w:rFonts w:ascii="Tahoma" w:hAnsi="Tahoma" w:cs="Tahoma"/>
        </w:rPr>
        <w:t xml:space="preserve">, ο δικαιούχος υποχρεούται να υποβάλλει αίτημα εξέτασης για τροποποίηση της απόφασης υλοποίησης με ίδια μέσα. </w:t>
      </w:r>
    </w:p>
    <w:p w:rsidR="0093331E" w:rsidRPr="0093331E" w:rsidRDefault="0093331E" w:rsidP="0093331E">
      <w:pPr>
        <w:numPr>
          <w:ilvl w:val="0"/>
          <w:numId w:val="28"/>
        </w:numPr>
        <w:spacing w:before="120" w:after="120" w:line="264" w:lineRule="auto"/>
        <w:ind w:left="709" w:right="28" w:hanging="425"/>
        <w:jc w:val="both"/>
        <w:outlineLvl w:val="0"/>
        <w:rPr>
          <w:rFonts w:ascii="Tahoma" w:hAnsi="Tahoma" w:cs="Tahoma"/>
        </w:rPr>
      </w:pPr>
      <w:r w:rsidRPr="0093331E">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93331E" w:rsidRPr="0093331E" w:rsidRDefault="0093331E" w:rsidP="0093331E">
      <w:pPr>
        <w:numPr>
          <w:ilvl w:val="0"/>
          <w:numId w:val="28"/>
        </w:numPr>
        <w:spacing w:before="120" w:after="120" w:line="264" w:lineRule="auto"/>
        <w:ind w:left="709" w:right="26" w:hanging="425"/>
        <w:jc w:val="both"/>
        <w:outlineLvl w:val="0"/>
        <w:rPr>
          <w:rFonts w:ascii="Tahoma" w:hAnsi="Tahoma" w:cs="Tahoma"/>
          <w:color w:val="000000"/>
        </w:rPr>
      </w:pPr>
      <w:r w:rsidRPr="0093331E">
        <w:rPr>
          <w:rFonts w:ascii="Tahoma" w:hAnsi="Tahoma" w:cs="Tahoma"/>
        </w:rPr>
        <w:t xml:space="preserve">Να πραγματοποιεί όλες τις απαραίτητες ενέργειες, </w:t>
      </w:r>
      <w:r w:rsidRPr="0093331E">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93331E" w:rsidRPr="0093331E" w:rsidRDefault="0093331E" w:rsidP="0093331E">
      <w:pPr>
        <w:numPr>
          <w:ilvl w:val="0"/>
          <w:numId w:val="28"/>
        </w:numPr>
        <w:spacing w:before="120" w:after="120" w:line="264" w:lineRule="auto"/>
        <w:ind w:left="709" w:right="26" w:hanging="425"/>
        <w:jc w:val="both"/>
        <w:outlineLvl w:val="0"/>
        <w:rPr>
          <w:rFonts w:ascii="Tahoma" w:hAnsi="Tahoma" w:cs="Tahoma"/>
          <w:color w:val="000000"/>
        </w:rPr>
      </w:pPr>
      <w:r w:rsidRPr="0093331E">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93331E" w:rsidRPr="0093331E" w:rsidRDefault="0093331E" w:rsidP="0093331E">
      <w:pPr>
        <w:numPr>
          <w:ilvl w:val="0"/>
          <w:numId w:val="28"/>
        </w:numPr>
        <w:spacing w:before="120" w:after="120" w:line="264" w:lineRule="auto"/>
        <w:ind w:left="709" w:right="28" w:hanging="425"/>
        <w:jc w:val="both"/>
        <w:outlineLvl w:val="0"/>
        <w:rPr>
          <w:rFonts w:ascii="Tahoma" w:hAnsi="Tahoma" w:cs="Tahoma"/>
        </w:rPr>
      </w:pPr>
      <w:r w:rsidRPr="0093331E">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93331E" w:rsidRPr="0093331E" w:rsidRDefault="0093331E" w:rsidP="0093331E">
      <w:pPr>
        <w:numPr>
          <w:ilvl w:val="0"/>
          <w:numId w:val="28"/>
        </w:numPr>
        <w:spacing w:before="120" w:after="120" w:line="264" w:lineRule="auto"/>
        <w:ind w:left="709" w:right="28" w:hanging="425"/>
        <w:jc w:val="both"/>
        <w:outlineLvl w:val="0"/>
        <w:rPr>
          <w:rFonts w:ascii="Tahoma" w:hAnsi="Tahoma" w:cs="Tahoma"/>
        </w:rPr>
      </w:pPr>
      <w:r w:rsidRPr="0093331E">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93331E">
        <w:rPr>
          <w:rFonts w:ascii="Tahoma" w:hAnsi="Tahoma" w:cs="Tahoma"/>
        </w:rPr>
        <w:t>microdata</w:t>
      </w:r>
      <w:proofErr w:type="spellEnd"/>
      <w:r w:rsidRPr="0093331E">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93331E" w:rsidRPr="0093331E" w:rsidRDefault="0093331E" w:rsidP="0093331E">
      <w:pPr>
        <w:spacing w:before="120" w:after="120" w:line="264" w:lineRule="auto"/>
        <w:ind w:left="709" w:right="28"/>
        <w:jc w:val="both"/>
        <w:outlineLvl w:val="0"/>
        <w:rPr>
          <w:rFonts w:ascii="Tahoma" w:hAnsi="Tahoma" w:cs="Tahoma"/>
        </w:rPr>
      </w:pPr>
      <w:r w:rsidRPr="0093331E">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93331E">
        <w:rPr>
          <w:rFonts w:ascii="Tahoma" w:hAnsi="Tahoma" w:cs="Tahoma"/>
        </w:rPr>
        <w:t>παρόχους</w:t>
      </w:r>
      <w:proofErr w:type="spellEnd"/>
      <w:r w:rsidRPr="0093331E">
        <w:rPr>
          <w:rFonts w:ascii="Tahoma" w:hAnsi="Tahoma" w:cs="Tahoma"/>
        </w:rPr>
        <w:t xml:space="preserve"> των πράξεων (π.χ. Κέντρα Επαγγελματικής Κατάρτισης, Δομές φροντίδας παιδιών κα). </w:t>
      </w:r>
    </w:p>
    <w:p w:rsidR="0093331E" w:rsidRPr="0093331E" w:rsidRDefault="0093331E" w:rsidP="0093331E">
      <w:pPr>
        <w:spacing w:before="120" w:after="120" w:line="264" w:lineRule="auto"/>
        <w:ind w:left="709" w:right="28"/>
        <w:jc w:val="both"/>
        <w:outlineLvl w:val="0"/>
        <w:rPr>
          <w:rFonts w:ascii="Tahoma" w:hAnsi="Tahoma" w:cs="Tahoma"/>
        </w:rPr>
      </w:pPr>
    </w:p>
    <w:p w:rsidR="0093331E" w:rsidRPr="0093331E" w:rsidRDefault="0093331E" w:rsidP="0093331E">
      <w:pPr>
        <w:numPr>
          <w:ilvl w:val="0"/>
          <w:numId w:val="25"/>
        </w:numPr>
        <w:spacing w:before="120" w:after="120" w:line="264" w:lineRule="auto"/>
        <w:ind w:left="284" w:right="28" w:hanging="284"/>
        <w:jc w:val="both"/>
        <w:outlineLvl w:val="0"/>
        <w:rPr>
          <w:rFonts w:ascii="Tahoma" w:hAnsi="Tahoma" w:cs="Tahoma"/>
          <w:b/>
        </w:rPr>
      </w:pPr>
      <w:r w:rsidRPr="0093331E">
        <w:rPr>
          <w:rFonts w:ascii="Tahoma" w:hAnsi="Tahoma" w:cs="Tahoma"/>
        </w:rPr>
        <w:t xml:space="preserve"> </w:t>
      </w:r>
      <w:r w:rsidRPr="0093331E">
        <w:rPr>
          <w:rFonts w:ascii="Tahoma" w:hAnsi="Tahoma" w:cs="Tahoma"/>
          <w:b/>
        </w:rPr>
        <w:t xml:space="preserve">ΧΡΗΜΑΤΟΔΟΤΗΣΗ ΠΡΑΞΗΣ </w:t>
      </w:r>
    </w:p>
    <w:p w:rsidR="0093331E" w:rsidRPr="0093331E" w:rsidRDefault="0093331E" w:rsidP="0093331E">
      <w:pPr>
        <w:numPr>
          <w:ilvl w:val="0"/>
          <w:numId w:val="26"/>
        </w:numPr>
        <w:tabs>
          <w:tab w:val="num" w:pos="851"/>
        </w:tabs>
        <w:spacing w:before="120" w:after="120" w:line="264" w:lineRule="auto"/>
        <w:ind w:left="709" w:right="28" w:hanging="425"/>
        <w:jc w:val="both"/>
        <w:outlineLvl w:val="0"/>
        <w:rPr>
          <w:rFonts w:ascii="Tahoma" w:hAnsi="Tahoma" w:cs="Tahoma"/>
        </w:rPr>
      </w:pPr>
      <w:r w:rsidRPr="0093331E">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93331E" w:rsidRPr="0093331E" w:rsidRDefault="0093331E" w:rsidP="0093331E">
      <w:pPr>
        <w:numPr>
          <w:ilvl w:val="0"/>
          <w:numId w:val="26"/>
        </w:numPr>
        <w:tabs>
          <w:tab w:val="num" w:pos="851"/>
        </w:tabs>
        <w:spacing w:before="120" w:after="120" w:line="264" w:lineRule="auto"/>
        <w:ind w:left="709" w:right="28" w:hanging="425"/>
        <w:jc w:val="both"/>
        <w:outlineLvl w:val="0"/>
        <w:rPr>
          <w:rFonts w:ascii="Tahoma" w:hAnsi="Tahoma" w:cs="Tahoma"/>
        </w:rPr>
      </w:pPr>
      <w:r w:rsidRPr="0093331E">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93331E" w:rsidRPr="0093331E" w:rsidRDefault="0093331E" w:rsidP="0093331E">
      <w:pPr>
        <w:numPr>
          <w:ilvl w:val="0"/>
          <w:numId w:val="26"/>
        </w:numPr>
        <w:tabs>
          <w:tab w:val="num" w:pos="851"/>
        </w:tabs>
        <w:spacing w:before="120" w:after="120" w:line="264" w:lineRule="auto"/>
        <w:ind w:left="709" w:right="28" w:hanging="425"/>
        <w:jc w:val="both"/>
        <w:outlineLvl w:val="0"/>
        <w:rPr>
          <w:rFonts w:ascii="Tahoma" w:hAnsi="Tahoma" w:cs="Tahoma"/>
        </w:rPr>
      </w:pPr>
      <w:r w:rsidRPr="0093331E">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93331E" w:rsidRPr="0093331E" w:rsidRDefault="0093331E" w:rsidP="0093331E">
      <w:pPr>
        <w:spacing w:before="120" w:after="60" w:line="264" w:lineRule="auto"/>
        <w:ind w:left="993" w:right="28" w:hanging="284"/>
        <w:jc w:val="both"/>
        <w:outlineLvl w:val="0"/>
        <w:rPr>
          <w:rFonts w:ascii="Tahoma" w:hAnsi="Tahoma" w:cs="Tahoma"/>
        </w:rPr>
      </w:pPr>
      <w:r w:rsidRPr="0093331E">
        <w:rPr>
          <w:rFonts w:ascii="Tahoma" w:hAnsi="Tahoma" w:cs="Tahoma"/>
        </w:rPr>
        <w:t xml:space="preserve">α) στοιχεία για τους δημιουργούμενους τόκους από τη χρηματοοικονομική διαχείριση των διατιθέμενων πόρων, </w:t>
      </w:r>
    </w:p>
    <w:p w:rsidR="0093331E" w:rsidRPr="0093331E" w:rsidRDefault="0093331E" w:rsidP="0093331E">
      <w:pPr>
        <w:spacing w:before="120" w:after="60" w:line="264" w:lineRule="auto"/>
        <w:ind w:left="993" w:right="28" w:hanging="284"/>
        <w:jc w:val="both"/>
        <w:outlineLvl w:val="0"/>
        <w:rPr>
          <w:rFonts w:ascii="Tahoma" w:hAnsi="Tahoma" w:cs="Tahoma"/>
        </w:rPr>
      </w:pPr>
      <w:r w:rsidRPr="0093331E">
        <w:rPr>
          <w:rFonts w:ascii="Tahoma" w:hAnsi="Tahoma" w:cs="Tahoma"/>
        </w:rPr>
        <w:t xml:space="preserve">β) </w:t>
      </w:r>
      <w:r w:rsidRPr="0093331E">
        <w:rPr>
          <w:rFonts w:ascii="Tahoma" w:hAnsi="Tahoma" w:cs="Tahoma"/>
        </w:rPr>
        <w:tab/>
      </w:r>
      <w:proofErr w:type="spellStart"/>
      <w:r w:rsidRPr="0093331E">
        <w:rPr>
          <w:rFonts w:ascii="Tahoma" w:hAnsi="Tahoma" w:cs="Tahoma"/>
        </w:rPr>
        <w:t>επικαιροποιημένη</w:t>
      </w:r>
      <w:proofErr w:type="spellEnd"/>
      <w:r w:rsidRPr="0093331E">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93331E" w:rsidRPr="0093331E" w:rsidRDefault="0093331E" w:rsidP="0093331E">
      <w:pPr>
        <w:spacing w:before="120" w:after="60" w:line="264" w:lineRule="auto"/>
        <w:ind w:left="993" w:right="28" w:hanging="284"/>
        <w:jc w:val="both"/>
        <w:outlineLvl w:val="0"/>
        <w:rPr>
          <w:rFonts w:ascii="Tahoma" w:hAnsi="Tahoma" w:cs="Tahoma"/>
        </w:rPr>
      </w:pPr>
      <w:r w:rsidRPr="0093331E">
        <w:rPr>
          <w:rFonts w:ascii="Tahoma" w:hAnsi="Tahoma" w:cs="Tahoma"/>
        </w:rPr>
        <w:t xml:space="preserve">γ) </w:t>
      </w:r>
      <w:r w:rsidRPr="0093331E">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93331E" w:rsidRPr="0093331E" w:rsidRDefault="0093331E" w:rsidP="0093331E">
      <w:pPr>
        <w:spacing w:before="120" w:after="60" w:line="264" w:lineRule="auto"/>
        <w:ind w:left="993" w:right="28" w:hanging="284"/>
        <w:jc w:val="both"/>
        <w:outlineLvl w:val="0"/>
        <w:rPr>
          <w:rFonts w:ascii="Tahoma" w:hAnsi="Tahoma" w:cs="Tahoma"/>
        </w:rPr>
      </w:pPr>
      <w:r w:rsidRPr="0093331E">
        <w:rPr>
          <w:rFonts w:ascii="Tahoma" w:hAnsi="Tahoma" w:cs="Tahoma"/>
        </w:rPr>
        <w:t>δ)</w:t>
      </w:r>
      <w:r w:rsidRPr="0093331E">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93331E" w:rsidRPr="0093331E" w:rsidRDefault="0093331E" w:rsidP="0093331E">
      <w:pPr>
        <w:spacing w:before="120" w:after="60" w:line="264" w:lineRule="auto"/>
        <w:ind w:left="993" w:right="28" w:hanging="284"/>
        <w:jc w:val="both"/>
        <w:outlineLvl w:val="0"/>
        <w:rPr>
          <w:rFonts w:ascii="Tahoma" w:hAnsi="Tahoma" w:cs="Tahoma"/>
        </w:rPr>
      </w:pPr>
    </w:p>
    <w:p w:rsidR="0093331E" w:rsidRPr="0093331E" w:rsidRDefault="0093331E" w:rsidP="0093331E">
      <w:pPr>
        <w:spacing w:before="120" w:after="120" w:line="264" w:lineRule="auto"/>
        <w:ind w:left="284" w:right="28" w:hanging="284"/>
        <w:jc w:val="both"/>
        <w:outlineLvl w:val="0"/>
        <w:rPr>
          <w:rFonts w:ascii="Tahoma" w:hAnsi="Tahoma" w:cs="Tahoma"/>
          <w:b/>
        </w:rPr>
      </w:pPr>
      <w:r w:rsidRPr="0093331E">
        <w:rPr>
          <w:rFonts w:ascii="Tahoma" w:hAnsi="Tahoma" w:cs="Tahoma"/>
          <w:b/>
        </w:rPr>
        <w:t>4.</w:t>
      </w:r>
      <w:r w:rsidRPr="0093331E">
        <w:rPr>
          <w:rFonts w:ascii="Tahoma" w:hAnsi="Tahoma" w:cs="Tahoma"/>
          <w:b/>
        </w:rPr>
        <w:tab/>
        <w:t xml:space="preserve">ΕΠΙΣΚΕΨΕΙΣ – ΕΠΑΛΗΘΕΥΣΕΙΣ – ΕΛΕΓΧΟΙ </w:t>
      </w:r>
    </w:p>
    <w:p w:rsidR="0093331E" w:rsidRPr="0093331E" w:rsidRDefault="0093331E" w:rsidP="0093331E">
      <w:pPr>
        <w:numPr>
          <w:ilvl w:val="0"/>
          <w:numId w:val="29"/>
        </w:numPr>
        <w:tabs>
          <w:tab w:val="num" w:pos="709"/>
        </w:tabs>
        <w:spacing w:before="120" w:after="120" w:line="264" w:lineRule="auto"/>
        <w:ind w:left="709" w:right="28" w:hanging="425"/>
        <w:jc w:val="both"/>
        <w:outlineLvl w:val="0"/>
        <w:rPr>
          <w:rFonts w:ascii="Tahoma" w:hAnsi="Tahoma" w:cs="Tahoma"/>
        </w:rPr>
      </w:pPr>
      <w:r w:rsidRPr="0093331E">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93331E" w:rsidRPr="0093331E" w:rsidRDefault="0093331E" w:rsidP="0093331E">
      <w:pPr>
        <w:numPr>
          <w:ilvl w:val="0"/>
          <w:numId w:val="29"/>
        </w:numPr>
        <w:tabs>
          <w:tab w:val="num" w:pos="709"/>
        </w:tabs>
        <w:spacing w:before="120" w:after="120" w:line="264" w:lineRule="auto"/>
        <w:ind w:left="709" w:right="26" w:hanging="425"/>
        <w:jc w:val="both"/>
        <w:outlineLvl w:val="0"/>
        <w:rPr>
          <w:rFonts w:ascii="Tahoma" w:hAnsi="Tahoma" w:cs="Tahoma"/>
        </w:rPr>
      </w:pPr>
      <w:r w:rsidRPr="0093331E">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93331E" w:rsidRPr="0093331E" w:rsidRDefault="0093331E" w:rsidP="0093331E">
      <w:pPr>
        <w:spacing w:before="120" w:after="120" w:line="264" w:lineRule="auto"/>
        <w:ind w:left="284" w:right="26"/>
        <w:jc w:val="both"/>
        <w:outlineLvl w:val="0"/>
        <w:rPr>
          <w:rFonts w:ascii="Tahoma" w:hAnsi="Tahoma" w:cs="Tahoma"/>
        </w:rPr>
      </w:pPr>
    </w:p>
    <w:p w:rsidR="0093331E" w:rsidRPr="0093331E" w:rsidRDefault="0093331E" w:rsidP="0093331E">
      <w:pPr>
        <w:numPr>
          <w:ilvl w:val="0"/>
          <w:numId w:val="27"/>
        </w:numPr>
        <w:spacing w:before="120" w:after="120" w:line="264" w:lineRule="auto"/>
        <w:ind w:left="284" w:right="28" w:hanging="284"/>
        <w:jc w:val="both"/>
        <w:outlineLvl w:val="0"/>
        <w:rPr>
          <w:rFonts w:ascii="Tahoma" w:hAnsi="Tahoma" w:cs="Tahoma"/>
          <w:b/>
        </w:rPr>
      </w:pPr>
      <w:r w:rsidRPr="0093331E">
        <w:rPr>
          <w:rFonts w:ascii="Tahoma" w:hAnsi="Tahoma" w:cs="Tahoma"/>
          <w:b/>
        </w:rPr>
        <w:t xml:space="preserve">ΔΗΜΟΣΙΟΤΗΤΑ </w:t>
      </w:r>
    </w:p>
    <w:p w:rsidR="0093331E" w:rsidRPr="0093331E" w:rsidRDefault="0093331E" w:rsidP="0093331E">
      <w:pPr>
        <w:numPr>
          <w:ilvl w:val="0"/>
          <w:numId w:val="30"/>
        </w:numPr>
        <w:spacing w:before="120" w:after="120" w:line="264" w:lineRule="auto"/>
        <w:ind w:left="709" w:right="28" w:hanging="425"/>
        <w:jc w:val="both"/>
        <w:outlineLvl w:val="0"/>
        <w:rPr>
          <w:rFonts w:ascii="Tahoma" w:hAnsi="Tahoma" w:cs="Tahoma"/>
        </w:rPr>
      </w:pPr>
      <w:r w:rsidRPr="0093331E">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93331E">
          <w:rPr>
            <w:rFonts w:ascii="Tahoma" w:hAnsi="Tahoma" w:cs="Tahoma"/>
            <w:color w:val="0000FF"/>
            <w:u w:val="single"/>
            <w:lang w:val="en-US"/>
          </w:rPr>
          <w:t>www</w:t>
        </w:r>
        <w:r w:rsidRPr="0093331E">
          <w:rPr>
            <w:rFonts w:ascii="Tahoma" w:hAnsi="Tahoma" w:cs="Tahoma"/>
            <w:color w:val="0000FF"/>
            <w:u w:val="single"/>
          </w:rPr>
          <w:t>.</w:t>
        </w:r>
        <w:proofErr w:type="spellStart"/>
        <w:r w:rsidRPr="0093331E">
          <w:rPr>
            <w:rFonts w:ascii="Tahoma" w:hAnsi="Tahoma" w:cs="Tahoma"/>
            <w:color w:val="0000FF"/>
            <w:u w:val="single"/>
            <w:lang w:val="en-US"/>
          </w:rPr>
          <w:t>espa</w:t>
        </w:r>
        <w:proofErr w:type="spellEnd"/>
        <w:r w:rsidRPr="0093331E">
          <w:rPr>
            <w:rFonts w:ascii="Tahoma" w:hAnsi="Tahoma" w:cs="Tahoma"/>
            <w:color w:val="0000FF"/>
            <w:u w:val="single"/>
          </w:rPr>
          <w:t>.</w:t>
        </w:r>
        <w:r w:rsidRPr="0093331E">
          <w:rPr>
            <w:rFonts w:ascii="Tahoma" w:hAnsi="Tahoma" w:cs="Tahoma"/>
            <w:color w:val="0000FF"/>
            <w:u w:val="single"/>
            <w:lang w:val="en-US"/>
          </w:rPr>
          <w:t>gr</w:t>
        </w:r>
      </w:hyperlink>
      <w:r w:rsidRPr="0093331E">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93331E" w:rsidRPr="0093331E" w:rsidRDefault="0093331E" w:rsidP="0093331E">
      <w:pPr>
        <w:numPr>
          <w:ilvl w:val="0"/>
          <w:numId w:val="30"/>
        </w:numPr>
        <w:spacing w:before="120" w:after="120" w:line="264" w:lineRule="auto"/>
        <w:ind w:right="26" w:hanging="436"/>
        <w:jc w:val="both"/>
        <w:outlineLvl w:val="0"/>
        <w:rPr>
          <w:rFonts w:ascii="Tahoma" w:hAnsi="Tahoma" w:cs="Tahoma"/>
        </w:rPr>
      </w:pPr>
      <w:r w:rsidRPr="0093331E">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93331E" w:rsidRPr="0093331E" w:rsidRDefault="0093331E" w:rsidP="0093331E">
      <w:pPr>
        <w:spacing w:before="120" w:after="60" w:line="264" w:lineRule="auto"/>
        <w:ind w:left="1134" w:right="28" w:hanging="425"/>
        <w:jc w:val="both"/>
        <w:outlineLvl w:val="0"/>
        <w:rPr>
          <w:rFonts w:ascii="Tahoma" w:hAnsi="Tahoma" w:cs="Tahoma"/>
        </w:rPr>
      </w:pPr>
      <w:r w:rsidRPr="0093331E">
        <w:rPr>
          <w:rFonts w:ascii="Tahoma" w:hAnsi="Tahoma" w:cs="Tahoma"/>
        </w:rPr>
        <w:t xml:space="preserve">α) </w:t>
      </w:r>
      <w:r w:rsidRPr="0093331E">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93331E" w:rsidRPr="0093331E" w:rsidRDefault="0093331E" w:rsidP="0093331E">
      <w:pPr>
        <w:spacing w:before="120" w:after="60" w:line="264" w:lineRule="auto"/>
        <w:ind w:left="1134" w:right="28" w:hanging="425"/>
        <w:jc w:val="both"/>
        <w:outlineLvl w:val="0"/>
        <w:rPr>
          <w:rFonts w:ascii="Tahoma" w:hAnsi="Tahoma" w:cs="Tahoma"/>
        </w:rPr>
      </w:pPr>
      <w:r w:rsidRPr="0093331E">
        <w:rPr>
          <w:rFonts w:ascii="Tahoma" w:hAnsi="Tahoma" w:cs="Tahoma"/>
        </w:rPr>
        <w:t xml:space="preserve">β) </w:t>
      </w:r>
      <w:r w:rsidRPr="0093331E">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93331E" w:rsidRPr="0093331E" w:rsidRDefault="0093331E" w:rsidP="0093331E">
      <w:pPr>
        <w:spacing w:before="120" w:after="60" w:line="264" w:lineRule="auto"/>
        <w:ind w:left="1134" w:right="28"/>
        <w:jc w:val="both"/>
        <w:outlineLvl w:val="0"/>
        <w:rPr>
          <w:rFonts w:ascii="Tahoma" w:hAnsi="Tahoma" w:cs="Tahoma"/>
        </w:rPr>
      </w:pPr>
      <w:r w:rsidRPr="0093331E">
        <w:rPr>
          <w:rFonts w:ascii="Tahoma" w:hAnsi="Tahoma" w:cs="Tahoma"/>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93331E" w:rsidRPr="0093331E" w:rsidRDefault="0093331E" w:rsidP="0093331E">
      <w:pPr>
        <w:spacing w:before="120" w:after="60" w:line="264" w:lineRule="auto"/>
        <w:ind w:left="1134" w:right="28" w:hanging="425"/>
        <w:jc w:val="both"/>
        <w:outlineLvl w:val="0"/>
        <w:rPr>
          <w:rFonts w:ascii="Tahoma" w:hAnsi="Tahoma" w:cs="Tahoma"/>
        </w:rPr>
      </w:pPr>
      <w:r w:rsidRPr="0093331E">
        <w:rPr>
          <w:rFonts w:ascii="Tahoma" w:hAnsi="Tahoma" w:cs="Tahoma"/>
        </w:rPr>
        <w:t xml:space="preserve">γ) </w:t>
      </w:r>
      <w:r w:rsidRPr="0093331E">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93331E" w:rsidRPr="0093331E" w:rsidRDefault="0093331E" w:rsidP="0093331E">
      <w:pPr>
        <w:spacing w:before="120" w:after="60" w:line="264" w:lineRule="auto"/>
        <w:ind w:left="1134" w:right="28" w:hanging="425"/>
        <w:jc w:val="both"/>
        <w:outlineLvl w:val="0"/>
        <w:rPr>
          <w:rFonts w:ascii="Tahoma" w:hAnsi="Tahoma" w:cs="Tahoma"/>
        </w:rPr>
      </w:pPr>
      <w:r w:rsidRPr="0093331E">
        <w:rPr>
          <w:rFonts w:ascii="Tahoma" w:hAnsi="Tahoma" w:cs="Tahoma"/>
        </w:rPr>
        <w:t xml:space="preserve">δ) </w:t>
      </w:r>
      <w:r w:rsidRPr="0093331E">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93331E" w:rsidRPr="0093331E" w:rsidRDefault="0093331E" w:rsidP="0093331E">
      <w:pPr>
        <w:spacing w:before="120" w:after="60" w:line="264" w:lineRule="auto"/>
        <w:ind w:left="1134" w:right="28" w:hanging="425"/>
        <w:jc w:val="both"/>
        <w:outlineLvl w:val="0"/>
        <w:rPr>
          <w:rFonts w:ascii="Tahoma" w:hAnsi="Tahoma" w:cs="Tahoma"/>
        </w:rPr>
      </w:pPr>
      <w:r w:rsidRPr="0093331E">
        <w:rPr>
          <w:rFonts w:ascii="Tahoma" w:hAnsi="Tahoma" w:cs="Tahoma"/>
        </w:rPr>
        <w:t xml:space="preserve">ε) </w:t>
      </w:r>
      <w:r w:rsidRPr="0093331E">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93331E" w:rsidRPr="0093331E" w:rsidRDefault="0093331E" w:rsidP="0093331E">
      <w:pPr>
        <w:spacing w:before="120" w:after="60" w:line="240" w:lineRule="exact"/>
        <w:ind w:left="1134" w:right="28" w:hanging="425"/>
        <w:jc w:val="both"/>
        <w:outlineLvl w:val="0"/>
        <w:rPr>
          <w:rFonts w:ascii="Tahoma" w:hAnsi="Tahoma" w:cs="Tahoma"/>
        </w:rPr>
      </w:pPr>
      <w:r w:rsidRPr="0093331E">
        <w:rPr>
          <w:rFonts w:ascii="Tahoma" w:hAnsi="Tahoma" w:cs="Tahoma"/>
        </w:rPr>
        <w:t xml:space="preserve">στ) </w:t>
      </w:r>
      <w:r w:rsidRPr="0093331E">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93331E" w:rsidRPr="0093331E" w:rsidRDefault="0093331E" w:rsidP="0093331E">
      <w:pPr>
        <w:spacing w:before="120" w:after="60" w:line="240" w:lineRule="exact"/>
        <w:ind w:left="1134" w:right="28" w:hanging="425"/>
        <w:jc w:val="both"/>
        <w:outlineLvl w:val="0"/>
        <w:rPr>
          <w:rFonts w:ascii="Tahoma" w:hAnsi="Tahoma" w:cs="Tahoma"/>
          <w:color w:val="000000"/>
        </w:rPr>
      </w:pPr>
      <w:r w:rsidRPr="0093331E">
        <w:rPr>
          <w:rFonts w:ascii="Tahoma" w:hAnsi="Tahoma" w:cs="Tahoma"/>
          <w:color w:val="000000"/>
        </w:rPr>
        <w:t xml:space="preserve">ζ) </w:t>
      </w:r>
      <w:r w:rsidRPr="0093331E">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93331E" w:rsidRPr="0093331E" w:rsidRDefault="0093331E" w:rsidP="0093331E">
      <w:pPr>
        <w:spacing w:before="120" w:after="60" w:line="240" w:lineRule="exact"/>
        <w:ind w:left="1134" w:right="28" w:hanging="425"/>
        <w:jc w:val="both"/>
        <w:outlineLvl w:val="0"/>
        <w:rPr>
          <w:rFonts w:ascii="Tahoma" w:hAnsi="Tahoma" w:cs="Tahoma"/>
          <w:color w:val="000000"/>
        </w:rPr>
      </w:pPr>
    </w:p>
    <w:p w:rsidR="0093331E" w:rsidRPr="0093331E" w:rsidRDefault="0093331E" w:rsidP="0093331E">
      <w:pPr>
        <w:spacing w:before="120" w:after="120" w:line="264" w:lineRule="auto"/>
        <w:ind w:left="284" w:right="28" w:hanging="284"/>
        <w:jc w:val="both"/>
        <w:outlineLvl w:val="0"/>
        <w:rPr>
          <w:rFonts w:ascii="Tahoma" w:hAnsi="Tahoma" w:cs="Tahoma"/>
          <w:b/>
        </w:rPr>
      </w:pPr>
      <w:r w:rsidRPr="0093331E">
        <w:rPr>
          <w:rFonts w:ascii="Tahoma" w:hAnsi="Tahoma" w:cs="Tahoma"/>
          <w:b/>
        </w:rPr>
        <w:t>6.</w:t>
      </w:r>
      <w:r w:rsidRPr="0093331E">
        <w:rPr>
          <w:rFonts w:ascii="Tahoma" w:hAnsi="Tahoma" w:cs="Tahoma"/>
        </w:rPr>
        <w:tab/>
      </w:r>
      <w:r w:rsidRPr="0093331E">
        <w:rPr>
          <w:rFonts w:ascii="Tahoma" w:hAnsi="Tahoma" w:cs="Tahoma"/>
          <w:b/>
        </w:rPr>
        <w:t xml:space="preserve">ΤΗΡΗΣΗ ΣΤΟΙΧΕΙΩΝ ΚΑΙ ΔΙΚΑΙΟΛΟΓΗΤΙΚΩΝ ΑΠΟ ΔΙΚΑΙΟΥΧΟΥΣ </w:t>
      </w:r>
    </w:p>
    <w:p w:rsidR="0093331E" w:rsidRPr="0093331E" w:rsidRDefault="0093331E" w:rsidP="0093331E">
      <w:pPr>
        <w:numPr>
          <w:ilvl w:val="0"/>
          <w:numId w:val="31"/>
        </w:numPr>
        <w:spacing w:before="120" w:after="120" w:line="264" w:lineRule="auto"/>
        <w:ind w:left="709" w:right="28" w:hanging="425"/>
        <w:jc w:val="both"/>
        <w:outlineLvl w:val="0"/>
        <w:rPr>
          <w:rFonts w:ascii="Tahoma" w:hAnsi="Tahoma" w:cs="Tahoma"/>
        </w:rPr>
      </w:pPr>
      <w:r w:rsidRPr="0093331E">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w:t>
      </w:r>
      <w:r w:rsidR="00661272">
        <w:rPr>
          <w:rFonts w:ascii="Tahoma" w:hAnsi="Tahoma" w:cs="Tahoma"/>
        </w:rPr>
        <w:t xml:space="preserve"> κατά την ολοκλήρωση της πράξης</w:t>
      </w:r>
      <w:r w:rsidRPr="0093331E">
        <w:rPr>
          <w:rFonts w:ascii="Tahoma" w:hAnsi="Tahoma" w:cs="Tahoma"/>
        </w:rPr>
        <w:t xml:space="preserve">. Τα ανωτέρω στοιχεία και δικαιολογητικά έγγραφα διατηρούνται είτε υπό τη μορφή πρωτοτύπων, ή </w:t>
      </w:r>
      <w:proofErr w:type="spellStart"/>
      <w:r w:rsidRPr="0093331E">
        <w:rPr>
          <w:rFonts w:ascii="Tahoma" w:hAnsi="Tahoma" w:cs="Tahoma"/>
        </w:rPr>
        <w:t>επικαιροποιημένων</w:t>
      </w:r>
      <w:proofErr w:type="spellEnd"/>
      <w:r w:rsidRPr="0093331E">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93331E" w:rsidRPr="0093331E" w:rsidRDefault="0093331E" w:rsidP="0093331E">
      <w:pPr>
        <w:numPr>
          <w:ilvl w:val="0"/>
          <w:numId w:val="31"/>
        </w:numPr>
        <w:spacing w:before="120" w:after="120" w:line="264" w:lineRule="auto"/>
        <w:ind w:left="709" w:right="28" w:hanging="425"/>
        <w:jc w:val="both"/>
        <w:outlineLvl w:val="0"/>
        <w:rPr>
          <w:rFonts w:ascii="Tahoma" w:hAnsi="Tahoma" w:cs="Tahoma"/>
        </w:rPr>
      </w:pPr>
      <w:r w:rsidRPr="0093331E">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93331E" w:rsidRPr="0093331E" w:rsidRDefault="0093331E" w:rsidP="0093331E">
      <w:pPr>
        <w:numPr>
          <w:ilvl w:val="0"/>
          <w:numId w:val="31"/>
        </w:numPr>
        <w:spacing w:before="120" w:after="120" w:line="264" w:lineRule="auto"/>
        <w:ind w:right="26" w:hanging="436"/>
        <w:jc w:val="both"/>
        <w:outlineLvl w:val="0"/>
        <w:rPr>
          <w:rFonts w:ascii="Tahoma" w:hAnsi="Tahoma" w:cs="Tahoma"/>
        </w:rPr>
      </w:pPr>
      <w:r w:rsidRPr="0093331E">
        <w:rPr>
          <w:rFonts w:ascii="Tahoma" w:hAnsi="Tahoma" w:cs="Tahoma"/>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93331E">
        <w:rPr>
          <w:rFonts w:ascii="Tahoma" w:hAnsi="Tahoma" w:cs="Tahoma"/>
          <w:i/>
        </w:rPr>
        <w:t>ή εναλλακτικά τον ΕΦ</w:t>
      </w:r>
      <w:r w:rsidRPr="0093331E">
        <w:rPr>
          <w:rFonts w:ascii="Tahoma" w:hAnsi="Tahoma" w:cs="Tahoma"/>
        </w:rPr>
        <w:t>).</w:t>
      </w:r>
    </w:p>
    <w:p w:rsidR="0093331E" w:rsidRPr="0093331E" w:rsidRDefault="0093331E" w:rsidP="0093331E">
      <w:pPr>
        <w:numPr>
          <w:ilvl w:val="0"/>
          <w:numId w:val="31"/>
        </w:numPr>
        <w:spacing w:before="120" w:after="120" w:line="264" w:lineRule="auto"/>
        <w:ind w:right="26" w:hanging="436"/>
        <w:jc w:val="both"/>
        <w:outlineLvl w:val="0"/>
        <w:rPr>
          <w:rFonts w:ascii="Tahoma" w:hAnsi="Tahoma" w:cs="Tahoma"/>
        </w:rPr>
      </w:pPr>
      <w:r w:rsidRPr="0093331E">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93331E" w:rsidRPr="0093331E" w:rsidRDefault="0093331E" w:rsidP="0093331E">
      <w:pPr>
        <w:spacing w:before="120" w:after="120" w:line="264" w:lineRule="auto"/>
        <w:ind w:left="993" w:right="26" w:hanging="284"/>
        <w:jc w:val="both"/>
        <w:outlineLvl w:val="0"/>
        <w:rPr>
          <w:rFonts w:ascii="Tahoma" w:hAnsi="Tahoma" w:cs="Tahoma"/>
        </w:rPr>
      </w:pPr>
      <w:r w:rsidRPr="0093331E">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93331E" w:rsidRPr="0093331E" w:rsidRDefault="0093331E" w:rsidP="0093331E">
      <w:pPr>
        <w:numPr>
          <w:ilvl w:val="0"/>
          <w:numId w:val="14"/>
        </w:numPr>
        <w:spacing w:before="120" w:after="120" w:line="264" w:lineRule="auto"/>
        <w:ind w:left="1418" w:right="26" w:hanging="425"/>
        <w:jc w:val="both"/>
        <w:outlineLvl w:val="0"/>
        <w:rPr>
          <w:rFonts w:ascii="Tahoma" w:hAnsi="Tahoma" w:cs="Tahoma"/>
        </w:rPr>
      </w:pPr>
      <w:r w:rsidRPr="0093331E">
        <w:rPr>
          <w:rFonts w:ascii="Tahoma" w:hAnsi="Tahoma" w:cs="Tahoma"/>
        </w:rPr>
        <w:t>παύση ή μετεγκατάσταση μιας παραγωγικής δραστηριότητας εκτός της περιοχής προγράμματος</w:t>
      </w:r>
    </w:p>
    <w:p w:rsidR="0093331E" w:rsidRPr="0093331E" w:rsidRDefault="0093331E" w:rsidP="0093331E">
      <w:pPr>
        <w:numPr>
          <w:ilvl w:val="0"/>
          <w:numId w:val="14"/>
        </w:numPr>
        <w:spacing w:before="120" w:after="120" w:line="264" w:lineRule="auto"/>
        <w:ind w:left="1418" w:right="26" w:hanging="425"/>
        <w:jc w:val="both"/>
        <w:outlineLvl w:val="0"/>
        <w:rPr>
          <w:rFonts w:ascii="Tahoma" w:hAnsi="Tahoma" w:cs="Tahoma"/>
        </w:rPr>
      </w:pPr>
      <w:r w:rsidRPr="0093331E">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93331E" w:rsidRPr="0093331E" w:rsidRDefault="0093331E" w:rsidP="0093331E">
      <w:pPr>
        <w:numPr>
          <w:ilvl w:val="0"/>
          <w:numId w:val="14"/>
        </w:numPr>
        <w:spacing w:before="120" w:after="120" w:line="264" w:lineRule="auto"/>
        <w:ind w:left="1418" w:right="26" w:hanging="425"/>
        <w:jc w:val="both"/>
        <w:outlineLvl w:val="0"/>
        <w:rPr>
          <w:rFonts w:ascii="Tahoma" w:hAnsi="Tahoma" w:cs="Tahoma"/>
        </w:rPr>
      </w:pPr>
      <w:r w:rsidRPr="0093331E">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93331E" w:rsidRPr="0093331E" w:rsidRDefault="0093331E" w:rsidP="0093331E">
      <w:pPr>
        <w:spacing w:before="120" w:after="120" w:line="264" w:lineRule="auto"/>
        <w:ind w:left="993" w:right="26" w:hanging="284"/>
        <w:jc w:val="both"/>
        <w:outlineLvl w:val="0"/>
        <w:rPr>
          <w:rFonts w:ascii="Tahoma" w:hAnsi="Tahoma" w:cs="Tahoma"/>
          <w:i/>
        </w:rPr>
      </w:pPr>
      <w:r w:rsidRPr="0093331E">
        <w:rPr>
          <w:rFonts w:ascii="Tahoma" w:hAnsi="Tahoma" w:cs="Tahoma"/>
        </w:rPr>
        <w:t>β) Άλλες μακροχρόνιες δεσμεύσεις που ορίζονται</w:t>
      </w:r>
      <w:r w:rsidRPr="0093331E">
        <w:rPr>
          <w:rFonts w:ascii="Tahoma" w:hAnsi="Tahoma" w:cs="Tahoma"/>
          <w:i/>
        </w:rPr>
        <w:t xml:space="preserve"> </w:t>
      </w:r>
      <w:r w:rsidRPr="00347482">
        <w:rPr>
          <w:rFonts w:ascii="Tahoma" w:hAnsi="Tahoma" w:cs="Tahoma"/>
        </w:rPr>
        <w:t>από την</w:t>
      </w:r>
      <w:r w:rsidRPr="0093331E">
        <w:rPr>
          <w:rFonts w:ascii="Tahoma" w:hAnsi="Tahoma" w:cs="Tahoma"/>
          <w:i/>
        </w:rPr>
        <w:t xml:space="preserve"> </w:t>
      </w:r>
      <w:r w:rsidRPr="0093331E">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93331E">
        <w:rPr>
          <w:rFonts w:ascii="Tahoma" w:hAnsi="Tahoma" w:cs="Tahoma"/>
          <w:i/>
        </w:rPr>
        <w:t>.</w:t>
      </w:r>
    </w:p>
    <w:p w:rsidR="0093331E" w:rsidRPr="0093331E" w:rsidRDefault="0093331E" w:rsidP="0093331E">
      <w:pPr>
        <w:spacing w:before="120" w:after="120" w:line="264" w:lineRule="auto"/>
        <w:ind w:left="709" w:right="26"/>
        <w:jc w:val="both"/>
        <w:outlineLvl w:val="0"/>
        <w:rPr>
          <w:rFonts w:ascii="Tahoma" w:hAnsi="Tahoma" w:cs="Tahoma"/>
        </w:rPr>
      </w:pPr>
      <w:r w:rsidRPr="0093331E">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93331E">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93331E">
        <w:rPr>
          <w:rFonts w:ascii="Tahoma" w:hAnsi="Tahoma" w:cs="Tahoma"/>
        </w:rPr>
        <w:t>)</w:t>
      </w:r>
    </w:p>
    <w:p w:rsidR="0093331E" w:rsidRPr="0093331E" w:rsidRDefault="0093331E" w:rsidP="0093331E">
      <w:pPr>
        <w:spacing w:before="120" w:after="120" w:line="264" w:lineRule="auto"/>
        <w:ind w:left="709" w:right="26"/>
        <w:jc w:val="both"/>
        <w:outlineLvl w:val="0"/>
        <w:rPr>
          <w:rFonts w:ascii="Tahoma" w:hAnsi="Tahoma" w:cs="Tahoma"/>
        </w:rPr>
      </w:pPr>
    </w:p>
    <w:p w:rsidR="0093331E" w:rsidRPr="0093331E" w:rsidRDefault="00A7681D" w:rsidP="0093331E">
      <w:pPr>
        <w:numPr>
          <w:ilvl w:val="0"/>
          <w:numId w:val="33"/>
        </w:numPr>
        <w:spacing w:before="120" w:after="120" w:line="320" w:lineRule="atLeast"/>
        <w:ind w:left="284" w:hanging="284"/>
        <w:jc w:val="both"/>
        <w:rPr>
          <w:rFonts w:ascii="Tahoma" w:hAnsi="Tahoma" w:cs="Tahoma"/>
          <w:b/>
        </w:rPr>
      </w:pPr>
      <w:r>
        <w:rPr>
          <w:rFonts w:ascii="Tahoma" w:hAnsi="Tahoma" w:cs="Tahoma"/>
          <w:b/>
        </w:rPr>
        <w:t>ΕΙΔΙΚΟΙ ΟΡΟΙ</w:t>
      </w:r>
    </w:p>
    <w:p w:rsidR="0093331E" w:rsidRPr="0093331E" w:rsidRDefault="0093331E" w:rsidP="0093331E">
      <w:pPr>
        <w:spacing w:before="120" w:line="320" w:lineRule="atLeast"/>
        <w:jc w:val="both"/>
        <w:rPr>
          <w:rFonts w:ascii="Tahoma" w:hAnsi="Tahoma" w:cs="Tahoma"/>
          <w:i/>
        </w:rPr>
      </w:pPr>
      <w:r w:rsidRPr="0093331E">
        <w:rPr>
          <w:rFonts w:ascii="Tahoma" w:hAnsi="Tahoma" w:cs="Tahoma"/>
          <w:i/>
        </w:rPr>
        <w:t>(Κατά την Ένταξη συμπληρώνονται:</w:t>
      </w:r>
    </w:p>
    <w:p w:rsidR="0093331E" w:rsidRPr="0093331E" w:rsidRDefault="0093331E" w:rsidP="0093331E">
      <w:pPr>
        <w:numPr>
          <w:ilvl w:val="0"/>
          <w:numId w:val="46"/>
        </w:numPr>
        <w:spacing w:before="120" w:after="120" w:line="320" w:lineRule="atLeast"/>
        <w:jc w:val="both"/>
        <w:rPr>
          <w:rFonts w:ascii="Tahoma" w:hAnsi="Tahoma" w:cs="Tahoma"/>
          <w:i/>
        </w:rPr>
      </w:pPr>
      <w:r w:rsidRPr="0093331E">
        <w:rPr>
          <w:rFonts w:ascii="Tahoma" w:hAnsi="Tahoma" w:cs="Tahoma"/>
          <w:i/>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Εδώ συμπληρώνονται ε</w:t>
      </w:r>
      <w:bookmarkStart w:id="2" w:name="_GoBack"/>
      <w:bookmarkEnd w:id="2"/>
      <w:r w:rsidRPr="0093331E">
        <w:rPr>
          <w:rFonts w:ascii="Tahoma" w:hAnsi="Tahoma" w:cs="Tahoma"/>
          <w:i/>
        </w:rPr>
        <w:t>πίσης και οι Ειδικές Υποχρεώσεις Δικαιούχων Πράξεων ΕΚΤ/ΠΑΝ για τις οποίες απαιτείται η συλλογή δεδομένων μεμονωμένων συμμετεχόντων (</w:t>
      </w:r>
      <w:proofErr w:type="spellStart"/>
      <w:r w:rsidRPr="0093331E">
        <w:rPr>
          <w:rFonts w:ascii="Tahoma" w:hAnsi="Tahoma" w:cs="Tahoma"/>
          <w:i/>
        </w:rPr>
        <w:t>microdata</w:t>
      </w:r>
      <w:proofErr w:type="spellEnd"/>
      <w:r w:rsidRPr="0093331E">
        <w:rPr>
          <w:rFonts w:ascii="Tahoma" w:hAnsi="Tahoma" w:cs="Tahoma"/>
          <w:i/>
        </w:rPr>
        <w:t xml:space="preserve">) (έντυπο Ε.Ι.1_1ε). </w:t>
      </w:r>
    </w:p>
    <w:p w:rsidR="0093331E" w:rsidRPr="0093331E" w:rsidRDefault="0093331E" w:rsidP="0093331E">
      <w:pPr>
        <w:numPr>
          <w:ilvl w:val="0"/>
          <w:numId w:val="46"/>
        </w:numPr>
        <w:spacing w:before="120" w:after="120" w:line="320" w:lineRule="atLeast"/>
        <w:jc w:val="both"/>
        <w:rPr>
          <w:rFonts w:ascii="Tahoma" w:hAnsi="Tahoma" w:cs="Tahoma"/>
          <w:i/>
        </w:rPr>
      </w:pPr>
      <w:r w:rsidRPr="0093331E">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93331E">
        <w:rPr>
          <w:rFonts w:ascii="Tahoma" w:hAnsi="Tahoma" w:cs="Tahoma"/>
          <w:i/>
          <w:lang w:val="en-US"/>
        </w:rPr>
        <w:t>iii</w:t>
      </w:r>
      <w:r w:rsidRPr="0093331E">
        <w:rPr>
          <w:rFonts w:ascii="Tahoma" w:hAnsi="Tahoma" w:cs="Tahoma"/>
          <w:i/>
        </w:rPr>
        <w:t xml:space="preserve">, </w:t>
      </w:r>
      <w:r w:rsidRPr="0093331E">
        <w:rPr>
          <w:rFonts w:ascii="Tahoma" w:hAnsi="Tahoma" w:cs="Tahoma"/>
          <w:i/>
          <w:lang w:val="en-US"/>
        </w:rPr>
        <w:t>o</w:t>
      </w:r>
      <w:r w:rsidRPr="0093331E">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93331E" w:rsidRPr="0093331E" w:rsidRDefault="0093331E" w:rsidP="0093331E">
      <w:pPr>
        <w:spacing w:before="120" w:line="320" w:lineRule="atLeast"/>
        <w:jc w:val="both"/>
        <w:rPr>
          <w:rFonts w:ascii="Tahoma" w:hAnsi="Tahoma" w:cs="Tahoma"/>
          <w:b/>
        </w:rPr>
      </w:pPr>
    </w:p>
    <w:p w:rsidR="0021728A" w:rsidRPr="00EF0E15" w:rsidRDefault="0021728A">
      <w:pPr>
        <w:spacing w:before="120" w:line="320" w:lineRule="atLeast"/>
        <w:jc w:val="both"/>
        <w:rPr>
          <w:rFonts w:ascii="Tahoma" w:hAnsi="Tahoma" w:cs="Tahoma"/>
          <w:b/>
          <w:sz w:val="18"/>
          <w:szCs w:val="18"/>
        </w:rPr>
      </w:pPr>
    </w:p>
    <w:sectPr w:rsidR="0021728A" w:rsidRPr="00EF0E15" w:rsidSect="007C0025">
      <w:headerReference w:type="even" r:id="rId12"/>
      <w:headerReference w:type="default" r:id="rId13"/>
      <w:footerReference w:type="even" r:id="rId14"/>
      <w:footerReference w:type="default" r:id="rId15"/>
      <w:headerReference w:type="first" r:id="rId16"/>
      <w:footerReference w:type="first" r:id="rId17"/>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B6D" w:rsidRDefault="00397B6D">
      <w:r>
        <w:separator/>
      </w:r>
    </w:p>
    <w:p w:rsidR="00397B6D" w:rsidRDefault="00397B6D"/>
  </w:endnote>
  <w:endnote w:type="continuationSeparator" w:id="0">
    <w:p w:rsidR="00397B6D" w:rsidRDefault="00397B6D">
      <w:r>
        <w:continuationSeparator/>
      </w:r>
    </w:p>
    <w:p w:rsidR="00397B6D" w:rsidRDefault="00397B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4104AE">
    <w:pPr>
      <w:pStyle w:val="aa"/>
      <w:framePr w:wrap="around" w:vAnchor="text" w:hAnchor="margin" w:xAlign="right" w:y="1"/>
      <w:rPr>
        <w:rStyle w:val="ab"/>
      </w:rPr>
    </w:pPr>
    <w:r>
      <w:rPr>
        <w:rStyle w:val="ab"/>
      </w:rPr>
      <w:fldChar w:fldCharType="begin"/>
    </w:r>
    <w:r w:rsidR="00397B6D">
      <w:rPr>
        <w:rStyle w:val="ab"/>
      </w:rPr>
      <w:instrText xml:space="preserve">PAGE  </w:instrText>
    </w:r>
    <w:r>
      <w:rPr>
        <w:rStyle w:val="ab"/>
      </w:rPr>
      <w:fldChar w:fldCharType="end"/>
    </w:r>
  </w:p>
  <w:p w:rsidR="00397B6D" w:rsidRDefault="00397B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397B6D"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rsidTr="00397B6D">
            <w:trPr>
              <w:jc w:val="center"/>
            </w:trPr>
            <w:tc>
              <w:tcPr>
                <w:tcW w:w="3383" w:type="dxa"/>
                <w:shd w:val="clear" w:color="auto" w:fill="auto"/>
              </w:tcPr>
              <w:p w:rsidR="00397B6D" w:rsidRPr="00235129" w:rsidRDefault="00397B6D" w:rsidP="00235129">
                <w:pPr>
                  <w:rPr>
                    <w:rStyle w:val="ab"/>
                    <w:rFonts w:ascii="Tahoma" w:hAnsi="Tahoma" w:cs="Tahoma"/>
                    <w:b/>
                    <w:sz w:val="16"/>
                    <w:szCs w:val="16"/>
                  </w:rPr>
                </w:pPr>
                <w:r w:rsidRPr="00235129">
                  <w:rPr>
                    <w:rStyle w:val="ab"/>
                    <w:rFonts w:ascii="Tahoma" w:hAnsi="Tahoma" w:cs="Tahoma"/>
                    <w:b/>
                    <w:sz w:val="16"/>
                    <w:szCs w:val="16"/>
                  </w:rPr>
                  <w:t>ΚΩΔ ΟΠΣ :</w:t>
                </w:r>
              </w:p>
              <w:p w:rsidR="00397B6D" w:rsidRPr="000C4198" w:rsidRDefault="00397B6D" w:rsidP="00397B6D">
                <w:pPr>
                  <w:spacing w:before="120"/>
                  <w:rPr>
                    <w:rStyle w:val="ab"/>
                    <w:rFonts w:ascii="Tahoma" w:hAnsi="Tahoma" w:cs="Tahoma"/>
                    <w:sz w:val="16"/>
                    <w:szCs w:val="16"/>
                  </w:rPr>
                </w:pPr>
                <w:r w:rsidRPr="000C4198">
                  <w:rPr>
                    <w:rStyle w:val="ab"/>
                    <w:rFonts w:ascii="Tahoma" w:hAnsi="Tahoma" w:cs="Tahoma"/>
                    <w:sz w:val="16"/>
                    <w:szCs w:val="16"/>
                  </w:rPr>
                  <w:t>Έντυπο: Ε.Ι.2_5</w:t>
                </w:r>
              </w:p>
              <w:p w:rsidR="00397B6D" w:rsidRPr="000C4198" w:rsidRDefault="00397B6D" w:rsidP="00397B6D">
                <w:pPr>
                  <w:rPr>
                    <w:rStyle w:val="ab"/>
                    <w:rFonts w:ascii="Tahoma" w:hAnsi="Tahoma" w:cs="Tahoma"/>
                    <w:sz w:val="16"/>
                    <w:szCs w:val="16"/>
                  </w:rPr>
                </w:pPr>
                <w:r w:rsidRPr="000C4198">
                  <w:rPr>
                    <w:rStyle w:val="ab"/>
                    <w:rFonts w:ascii="Tahoma" w:hAnsi="Tahoma" w:cs="Tahoma"/>
                    <w:sz w:val="16"/>
                    <w:szCs w:val="16"/>
                  </w:rPr>
                  <w:t xml:space="preserve">Έκδοση: </w:t>
                </w:r>
                <w:r w:rsidR="0052388D" w:rsidRPr="0052388D">
                  <w:rPr>
                    <w:rStyle w:val="ab"/>
                    <w:rFonts w:ascii="Tahoma" w:hAnsi="Tahoma" w:cs="Tahoma"/>
                    <w:sz w:val="16"/>
                    <w:szCs w:val="16"/>
                  </w:rPr>
                  <w:t>2</w:t>
                </w:r>
                <w:r w:rsidR="0052388D" w:rsidRPr="000C4198">
                  <w:rPr>
                    <w:rStyle w:val="ab"/>
                    <w:rFonts w:ascii="Tahoma" w:hAnsi="Tahoma" w:cs="Tahoma"/>
                    <w:sz w:val="16"/>
                    <w:szCs w:val="16"/>
                    <w:vertAlign w:val="superscript"/>
                  </w:rPr>
                  <w:t>η</w:t>
                </w:r>
                <w:r w:rsidR="0052388D" w:rsidRPr="000C4198">
                  <w:rPr>
                    <w:rStyle w:val="ab"/>
                    <w:rFonts w:ascii="Tahoma" w:hAnsi="Tahoma" w:cs="Tahoma"/>
                    <w:sz w:val="16"/>
                    <w:szCs w:val="16"/>
                  </w:rPr>
                  <w:t xml:space="preserve"> </w:t>
                </w:r>
              </w:p>
              <w:p w:rsidR="00397B6D" w:rsidRPr="0052388D" w:rsidRDefault="00397B6D" w:rsidP="0052388D">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47482">
                  <w:rPr>
                    <w:rStyle w:val="ab"/>
                    <w:rFonts w:ascii="Tahoma" w:hAnsi="Tahoma" w:cs="Tahoma"/>
                    <w:sz w:val="16"/>
                    <w:szCs w:val="16"/>
                  </w:rPr>
                  <w:t>31.01.2018</w:t>
                </w:r>
                <w:r w:rsidR="0052388D" w:rsidRPr="0052388D">
                  <w:rPr>
                    <w:rStyle w:val="ab"/>
                    <w:rFonts w:ascii="Tahoma" w:hAnsi="Tahoma" w:cs="Tahoma"/>
                    <w:sz w:val="16"/>
                    <w:szCs w:val="16"/>
                  </w:rPr>
                  <w:t xml:space="preserve"> </w:t>
                </w:r>
              </w:p>
            </w:tc>
            <w:tc>
              <w:tcPr>
                <w:tcW w:w="2850" w:type="dxa"/>
                <w:shd w:val="clear" w:color="auto" w:fill="auto"/>
                <w:vAlign w:val="center"/>
              </w:tcPr>
              <w:p w:rsidR="00347482"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4104AE"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4104AE" w:rsidRPr="00235129">
                  <w:rPr>
                    <w:rFonts w:ascii="Tahoma" w:hAnsi="Tahoma" w:cs="Tahoma"/>
                    <w:sz w:val="16"/>
                    <w:szCs w:val="16"/>
                  </w:rPr>
                  <w:fldChar w:fldCharType="separate"/>
                </w:r>
                <w:r w:rsidR="00A7681D">
                  <w:rPr>
                    <w:rFonts w:ascii="Tahoma" w:hAnsi="Tahoma" w:cs="Tahoma"/>
                    <w:noProof/>
                    <w:sz w:val="16"/>
                    <w:szCs w:val="16"/>
                  </w:rPr>
                  <w:t>11</w:t>
                </w:r>
                <w:r w:rsidR="004104AE" w:rsidRPr="00235129">
                  <w:rPr>
                    <w:rFonts w:ascii="Tahoma" w:hAnsi="Tahoma" w:cs="Tahoma"/>
                    <w:sz w:val="16"/>
                    <w:szCs w:val="16"/>
                  </w:rPr>
                  <w:fldChar w:fldCharType="end"/>
                </w:r>
                <w:r w:rsidRPr="00235129">
                  <w:rPr>
                    <w:rFonts w:ascii="Tahoma" w:hAnsi="Tahoma" w:cs="Tahoma"/>
                    <w:sz w:val="16"/>
                    <w:szCs w:val="16"/>
                    <w:lang w:val="en-US"/>
                  </w:rPr>
                  <w:t>-</w:t>
                </w:r>
              </w:p>
              <w:p w:rsidR="00347482" w:rsidRDefault="00347482" w:rsidP="00347482">
                <w:pPr>
                  <w:rPr>
                    <w:rFonts w:ascii="Tahoma" w:hAnsi="Tahoma" w:cs="Tahoma"/>
                    <w:sz w:val="16"/>
                    <w:szCs w:val="16"/>
                    <w:lang w:val="en-US"/>
                  </w:rPr>
                </w:pPr>
              </w:p>
              <w:p w:rsidR="00347482" w:rsidRDefault="00347482" w:rsidP="00347482">
                <w:pPr>
                  <w:rPr>
                    <w:rFonts w:ascii="Tahoma" w:hAnsi="Tahoma" w:cs="Tahoma"/>
                    <w:sz w:val="16"/>
                    <w:szCs w:val="16"/>
                    <w:lang w:val="en-US"/>
                  </w:rPr>
                </w:pPr>
              </w:p>
              <w:p w:rsidR="00397B6D" w:rsidRPr="00347482" w:rsidRDefault="00397B6D" w:rsidP="00347482">
                <w:pPr>
                  <w:rPr>
                    <w:rFonts w:ascii="Tahoma" w:hAnsi="Tahoma" w:cs="Tahoma"/>
                    <w:sz w:val="16"/>
                    <w:szCs w:val="16"/>
                    <w:lang w:val="en-US"/>
                  </w:rPr>
                </w:pPr>
              </w:p>
            </w:tc>
            <w:tc>
              <w:tcPr>
                <w:tcW w:w="2798" w:type="dxa"/>
                <w:shd w:val="clear" w:color="auto" w:fill="auto"/>
                <w:vAlign w:val="center"/>
              </w:tcPr>
              <w:p w:rsidR="00397B6D" w:rsidRPr="00F119CB" w:rsidRDefault="00CD3D78" w:rsidP="0023692C">
                <w:pPr>
                  <w:spacing w:before="60"/>
                  <w:jc w:val="right"/>
                  <w:rPr>
                    <w:rFonts w:ascii="Tahoma" w:hAnsi="Tahoma" w:cs="Tahoma"/>
                    <w:b/>
                  </w:rPr>
                </w:pPr>
                <w:r>
                  <w:rPr>
                    <w:rFonts w:ascii="Tahoma" w:hAnsi="Tahoma" w:cs="Tahoma"/>
                    <w:b/>
                    <w:noProof/>
                  </w:rPr>
                  <w:drawing>
                    <wp:inline distT="0" distB="0" distL="0" distR="0" wp14:anchorId="58B6B2C7" wp14:editId="73F5633E">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397B6D" w:rsidRPr="0049597D" w:rsidRDefault="00397B6D" w:rsidP="00397B6D">
          <w:pPr>
            <w:pStyle w:val="ad"/>
            <w:tabs>
              <w:tab w:val="center" w:pos="2127"/>
            </w:tabs>
            <w:spacing w:before="100"/>
            <w:ind w:left="-269" w:firstLine="269"/>
            <w:jc w:val="center"/>
            <w:rPr>
              <w:rFonts w:ascii="Tahoma" w:hAnsi="Tahoma" w:cs="Tahoma"/>
              <w:i/>
              <w:sz w:val="14"/>
              <w:szCs w:val="14"/>
            </w:rPr>
          </w:pPr>
        </w:p>
      </w:tc>
    </w:tr>
  </w:tbl>
  <w:p w:rsidR="00397B6D" w:rsidRDefault="00397B6D">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82" w:rsidRDefault="0034748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B6D" w:rsidRDefault="00397B6D">
      <w:r>
        <w:separator/>
      </w:r>
    </w:p>
    <w:p w:rsidR="00397B6D" w:rsidRDefault="00397B6D"/>
  </w:footnote>
  <w:footnote w:type="continuationSeparator" w:id="0">
    <w:p w:rsidR="00397B6D" w:rsidRDefault="00397B6D">
      <w:r>
        <w:continuationSeparator/>
      </w:r>
    </w:p>
    <w:p w:rsidR="00397B6D" w:rsidRDefault="00397B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82" w:rsidRDefault="0034748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Pr="00E95765" w:rsidRDefault="00397B6D" w:rsidP="00E95765">
    <w:pPr>
      <w:pStyle w:val="ad"/>
      <w:ind w:left="6379" w:hanging="992"/>
      <w:jc w:val="right"/>
    </w:pPr>
    <w:r>
      <w:t>ΚΩΔ. ΔΙΑΥΓΕΙΑΣ</w:t>
    </w:r>
    <w:r>
      <w:rPr>
        <w:lang w:val="en-US"/>
      </w:rPr>
      <w:t xml:space="preserve">: </w:t>
    </w:r>
    <w:r>
      <w:t>ΑΔΑ…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82" w:rsidRDefault="0034748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7">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9">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1">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A977597"/>
    <w:multiLevelType w:val="hybridMultilevel"/>
    <w:tmpl w:val="F95A8FE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3">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45C0C9D"/>
    <w:multiLevelType w:val="hybridMultilevel"/>
    <w:tmpl w:val="30AECE40"/>
    <w:lvl w:ilvl="0" w:tplc="ACACBE08">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5166DA6"/>
    <w:multiLevelType w:val="hybridMultilevel"/>
    <w:tmpl w:val="724C544E"/>
    <w:lvl w:ilvl="0" w:tplc="656A1694">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39">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4">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41"/>
  </w:num>
  <w:num w:numId="3">
    <w:abstractNumId w:val="27"/>
  </w:num>
  <w:num w:numId="4">
    <w:abstractNumId w:val="9"/>
  </w:num>
  <w:num w:numId="5">
    <w:abstractNumId w:val="4"/>
  </w:num>
  <w:num w:numId="6">
    <w:abstractNumId w:val="36"/>
  </w:num>
  <w:num w:numId="7">
    <w:abstractNumId w:val="14"/>
  </w:num>
  <w:num w:numId="8">
    <w:abstractNumId w:val="6"/>
  </w:num>
  <w:num w:numId="9">
    <w:abstractNumId w:val="8"/>
  </w:num>
  <w:num w:numId="10">
    <w:abstractNumId w:val="15"/>
  </w:num>
  <w:num w:numId="11">
    <w:abstractNumId w:val="19"/>
  </w:num>
  <w:num w:numId="12">
    <w:abstractNumId w:val="10"/>
  </w:num>
  <w:num w:numId="13">
    <w:abstractNumId w:val="0"/>
  </w:num>
  <w:num w:numId="14">
    <w:abstractNumId w:val="22"/>
  </w:num>
  <w:num w:numId="15">
    <w:abstractNumId w:val="5"/>
  </w:num>
  <w:num w:numId="16">
    <w:abstractNumId w:val="1"/>
  </w:num>
  <w:num w:numId="17">
    <w:abstractNumId w:val="18"/>
  </w:num>
  <w:num w:numId="18">
    <w:abstractNumId w:val="23"/>
  </w:num>
  <w:num w:numId="19">
    <w:abstractNumId w:val="28"/>
  </w:num>
  <w:num w:numId="20">
    <w:abstractNumId w:val="7"/>
  </w:num>
  <w:num w:numId="21">
    <w:abstractNumId w:val="39"/>
  </w:num>
  <w:num w:numId="22">
    <w:abstractNumId w:val="35"/>
  </w:num>
  <w:num w:numId="23">
    <w:abstractNumId w:val="2"/>
  </w:num>
  <w:num w:numId="24">
    <w:abstractNumId w:val="32"/>
  </w:num>
  <w:num w:numId="25">
    <w:abstractNumId w:val="31"/>
  </w:num>
  <w:num w:numId="26">
    <w:abstractNumId w:val="34"/>
  </w:num>
  <w:num w:numId="27">
    <w:abstractNumId w:val="42"/>
  </w:num>
  <w:num w:numId="28">
    <w:abstractNumId w:val="16"/>
  </w:num>
  <w:num w:numId="29">
    <w:abstractNumId w:val="33"/>
  </w:num>
  <w:num w:numId="30">
    <w:abstractNumId w:val="21"/>
  </w:num>
  <w:num w:numId="31">
    <w:abstractNumId w:val="3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43"/>
  </w:num>
  <w:num w:numId="35">
    <w:abstractNumId w:val="40"/>
  </w:num>
  <w:num w:numId="36">
    <w:abstractNumId w:val="12"/>
  </w:num>
  <w:num w:numId="37">
    <w:abstractNumId w:val="25"/>
  </w:num>
  <w:num w:numId="38">
    <w:abstractNumId w:val="44"/>
  </w:num>
  <w:num w:numId="39">
    <w:abstractNumId w:val="11"/>
  </w:num>
  <w:num w:numId="40">
    <w:abstractNumId w:val="26"/>
  </w:num>
  <w:num w:numId="41">
    <w:abstractNumId w:val="17"/>
  </w:num>
  <w:num w:numId="42">
    <w:abstractNumId w:val="24"/>
  </w:num>
  <w:num w:numId="43">
    <w:abstractNumId w:val="29"/>
  </w:num>
  <w:num w:numId="44">
    <w:abstractNumId w:val="30"/>
  </w:num>
  <w:num w:numId="45">
    <w:abstractNumId w:val="20"/>
  </w:num>
  <w:num w:numId="46">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2"/>
  </w:compat>
  <w:rsids>
    <w:rsidRoot w:val="00ED532D"/>
    <w:rsid w:val="0000326E"/>
    <w:rsid w:val="00011032"/>
    <w:rsid w:val="000152CA"/>
    <w:rsid w:val="00017E16"/>
    <w:rsid w:val="00020E87"/>
    <w:rsid w:val="00023BAF"/>
    <w:rsid w:val="00023BCC"/>
    <w:rsid w:val="00025583"/>
    <w:rsid w:val="000304A4"/>
    <w:rsid w:val="00034BD7"/>
    <w:rsid w:val="00036DDB"/>
    <w:rsid w:val="000415AF"/>
    <w:rsid w:val="000416CB"/>
    <w:rsid w:val="00041E72"/>
    <w:rsid w:val="000456E0"/>
    <w:rsid w:val="0004608D"/>
    <w:rsid w:val="00046619"/>
    <w:rsid w:val="00047220"/>
    <w:rsid w:val="00047378"/>
    <w:rsid w:val="0005017A"/>
    <w:rsid w:val="000546B9"/>
    <w:rsid w:val="000558A5"/>
    <w:rsid w:val="00057B45"/>
    <w:rsid w:val="000603ED"/>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48E4"/>
    <w:rsid w:val="000A59E1"/>
    <w:rsid w:val="000A6739"/>
    <w:rsid w:val="000A7AC1"/>
    <w:rsid w:val="000B080F"/>
    <w:rsid w:val="000B2A3C"/>
    <w:rsid w:val="000B3AF1"/>
    <w:rsid w:val="000B51BE"/>
    <w:rsid w:val="000B547D"/>
    <w:rsid w:val="000B5F3F"/>
    <w:rsid w:val="000B6A81"/>
    <w:rsid w:val="000C1254"/>
    <w:rsid w:val="000C4198"/>
    <w:rsid w:val="000C691A"/>
    <w:rsid w:val="000C6A69"/>
    <w:rsid w:val="000C6B72"/>
    <w:rsid w:val="000C7B3F"/>
    <w:rsid w:val="000D00FF"/>
    <w:rsid w:val="000D2E81"/>
    <w:rsid w:val="000D324A"/>
    <w:rsid w:val="000D6546"/>
    <w:rsid w:val="000D6CA9"/>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6DA9"/>
    <w:rsid w:val="00147C0C"/>
    <w:rsid w:val="0015038B"/>
    <w:rsid w:val="001504A0"/>
    <w:rsid w:val="001505A2"/>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1F29"/>
    <w:rsid w:val="001A269B"/>
    <w:rsid w:val="001A4D52"/>
    <w:rsid w:val="001B1643"/>
    <w:rsid w:val="001B2003"/>
    <w:rsid w:val="001B2509"/>
    <w:rsid w:val="001B344A"/>
    <w:rsid w:val="001B48A5"/>
    <w:rsid w:val="001C50BF"/>
    <w:rsid w:val="001C6391"/>
    <w:rsid w:val="001C674A"/>
    <w:rsid w:val="001D01CC"/>
    <w:rsid w:val="001D062E"/>
    <w:rsid w:val="001D13E2"/>
    <w:rsid w:val="001D1747"/>
    <w:rsid w:val="001D237D"/>
    <w:rsid w:val="001D4E4B"/>
    <w:rsid w:val="001D674E"/>
    <w:rsid w:val="001D75DA"/>
    <w:rsid w:val="001E14B6"/>
    <w:rsid w:val="001E2876"/>
    <w:rsid w:val="001E466E"/>
    <w:rsid w:val="001E5D53"/>
    <w:rsid w:val="001F0469"/>
    <w:rsid w:val="001F0757"/>
    <w:rsid w:val="001F0E34"/>
    <w:rsid w:val="001F2BEC"/>
    <w:rsid w:val="001F367E"/>
    <w:rsid w:val="001F4449"/>
    <w:rsid w:val="001F4477"/>
    <w:rsid w:val="001F5F76"/>
    <w:rsid w:val="001F6446"/>
    <w:rsid w:val="00200C73"/>
    <w:rsid w:val="00204338"/>
    <w:rsid w:val="00204595"/>
    <w:rsid w:val="0020548A"/>
    <w:rsid w:val="002056E1"/>
    <w:rsid w:val="002075C9"/>
    <w:rsid w:val="00210307"/>
    <w:rsid w:val="00210FD8"/>
    <w:rsid w:val="002117E4"/>
    <w:rsid w:val="00214BDD"/>
    <w:rsid w:val="00214FEE"/>
    <w:rsid w:val="0021516B"/>
    <w:rsid w:val="0021728A"/>
    <w:rsid w:val="00220A4A"/>
    <w:rsid w:val="0022488A"/>
    <w:rsid w:val="0023076D"/>
    <w:rsid w:val="002348CE"/>
    <w:rsid w:val="00235129"/>
    <w:rsid w:val="00236108"/>
    <w:rsid w:val="0023692C"/>
    <w:rsid w:val="002421CB"/>
    <w:rsid w:val="002427F3"/>
    <w:rsid w:val="002436D2"/>
    <w:rsid w:val="00243D41"/>
    <w:rsid w:val="00251430"/>
    <w:rsid w:val="002530CC"/>
    <w:rsid w:val="00253518"/>
    <w:rsid w:val="00256F69"/>
    <w:rsid w:val="00261396"/>
    <w:rsid w:val="002620D8"/>
    <w:rsid w:val="002632D6"/>
    <w:rsid w:val="00264A51"/>
    <w:rsid w:val="00271096"/>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6D35"/>
    <w:rsid w:val="002D7233"/>
    <w:rsid w:val="002E002F"/>
    <w:rsid w:val="002E0F50"/>
    <w:rsid w:val="002E2AC6"/>
    <w:rsid w:val="002E34B1"/>
    <w:rsid w:val="002E4824"/>
    <w:rsid w:val="002E7B95"/>
    <w:rsid w:val="002E7BCA"/>
    <w:rsid w:val="002F058C"/>
    <w:rsid w:val="0030076E"/>
    <w:rsid w:val="003008DC"/>
    <w:rsid w:val="0030135D"/>
    <w:rsid w:val="0030577F"/>
    <w:rsid w:val="00305C6B"/>
    <w:rsid w:val="00310550"/>
    <w:rsid w:val="0031079C"/>
    <w:rsid w:val="00311EA4"/>
    <w:rsid w:val="00315BE7"/>
    <w:rsid w:val="00316004"/>
    <w:rsid w:val="0031658F"/>
    <w:rsid w:val="00316D14"/>
    <w:rsid w:val="00317502"/>
    <w:rsid w:val="00320FDA"/>
    <w:rsid w:val="00323310"/>
    <w:rsid w:val="003241FC"/>
    <w:rsid w:val="0032435D"/>
    <w:rsid w:val="00330246"/>
    <w:rsid w:val="003321CF"/>
    <w:rsid w:val="00333E28"/>
    <w:rsid w:val="003343A9"/>
    <w:rsid w:val="00335FCD"/>
    <w:rsid w:val="00336DB7"/>
    <w:rsid w:val="00336ED6"/>
    <w:rsid w:val="00337EF2"/>
    <w:rsid w:val="00341363"/>
    <w:rsid w:val="003461A6"/>
    <w:rsid w:val="00346D3C"/>
    <w:rsid w:val="00347482"/>
    <w:rsid w:val="00350B00"/>
    <w:rsid w:val="00353C37"/>
    <w:rsid w:val="00355FE5"/>
    <w:rsid w:val="00356DEF"/>
    <w:rsid w:val="003608D7"/>
    <w:rsid w:val="003656D0"/>
    <w:rsid w:val="00371625"/>
    <w:rsid w:val="00372830"/>
    <w:rsid w:val="00373853"/>
    <w:rsid w:val="0037554B"/>
    <w:rsid w:val="00375BB8"/>
    <w:rsid w:val="00375C9C"/>
    <w:rsid w:val="00377613"/>
    <w:rsid w:val="0038199E"/>
    <w:rsid w:val="00382EDC"/>
    <w:rsid w:val="003852FC"/>
    <w:rsid w:val="003869A1"/>
    <w:rsid w:val="00387F23"/>
    <w:rsid w:val="00391DA7"/>
    <w:rsid w:val="0039654A"/>
    <w:rsid w:val="00397B6D"/>
    <w:rsid w:val="003A0718"/>
    <w:rsid w:val="003A1688"/>
    <w:rsid w:val="003A36E6"/>
    <w:rsid w:val="003A6494"/>
    <w:rsid w:val="003B1559"/>
    <w:rsid w:val="003B18C0"/>
    <w:rsid w:val="003B3297"/>
    <w:rsid w:val="003B38D8"/>
    <w:rsid w:val="003B3DEC"/>
    <w:rsid w:val="003B4FB1"/>
    <w:rsid w:val="003B53BD"/>
    <w:rsid w:val="003B59F7"/>
    <w:rsid w:val="003C0F78"/>
    <w:rsid w:val="003C5072"/>
    <w:rsid w:val="003C73F2"/>
    <w:rsid w:val="003D1BA3"/>
    <w:rsid w:val="003D2A9F"/>
    <w:rsid w:val="003D4788"/>
    <w:rsid w:val="003D6ED2"/>
    <w:rsid w:val="003D7CF1"/>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04AE"/>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6918"/>
    <w:rsid w:val="00497269"/>
    <w:rsid w:val="004974DD"/>
    <w:rsid w:val="004A1D09"/>
    <w:rsid w:val="004A2C81"/>
    <w:rsid w:val="004A2EF3"/>
    <w:rsid w:val="004A2F1A"/>
    <w:rsid w:val="004A3EA3"/>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88D"/>
    <w:rsid w:val="00527649"/>
    <w:rsid w:val="00531B23"/>
    <w:rsid w:val="0053231A"/>
    <w:rsid w:val="005359EA"/>
    <w:rsid w:val="00537E51"/>
    <w:rsid w:val="0054161C"/>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3A86"/>
    <w:rsid w:val="005F545D"/>
    <w:rsid w:val="005F7AFC"/>
    <w:rsid w:val="006053C6"/>
    <w:rsid w:val="0060725B"/>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272"/>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051C0"/>
    <w:rsid w:val="00710795"/>
    <w:rsid w:val="00714EC8"/>
    <w:rsid w:val="0071544F"/>
    <w:rsid w:val="00716E34"/>
    <w:rsid w:val="00724B35"/>
    <w:rsid w:val="00726BE2"/>
    <w:rsid w:val="00730FC3"/>
    <w:rsid w:val="007340FE"/>
    <w:rsid w:val="007343F0"/>
    <w:rsid w:val="0073604E"/>
    <w:rsid w:val="00740FE1"/>
    <w:rsid w:val="00741661"/>
    <w:rsid w:val="007425A7"/>
    <w:rsid w:val="007434DE"/>
    <w:rsid w:val="007478AF"/>
    <w:rsid w:val="0075055E"/>
    <w:rsid w:val="0075076A"/>
    <w:rsid w:val="0075240B"/>
    <w:rsid w:val="007533B7"/>
    <w:rsid w:val="00754968"/>
    <w:rsid w:val="00757CBF"/>
    <w:rsid w:val="00760AD9"/>
    <w:rsid w:val="00761413"/>
    <w:rsid w:val="0076269F"/>
    <w:rsid w:val="00762F4F"/>
    <w:rsid w:val="007736C7"/>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025"/>
    <w:rsid w:val="007C06F0"/>
    <w:rsid w:val="007C1FDD"/>
    <w:rsid w:val="007C23C7"/>
    <w:rsid w:val="007C7EB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2B6D"/>
    <w:rsid w:val="008D2F9E"/>
    <w:rsid w:val="008D3A89"/>
    <w:rsid w:val="008D4D7E"/>
    <w:rsid w:val="008D593B"/>
    <w:rsid w:val="008E0535"/>
    <w:rsid w:val="008E2EC5"/>
    <w:rsid w:val="008E465F"/>
    <w:rsid w:val="008E4C33"/>
    <w:rsid w:val="008E6BEF"/>
    <w:rsid w:val="008E6F91"/>
    <w:rsid w:val="008E7EBD"/>
    <w:rsid w:val="008F07ED"/>
    <w:rsid w:val="008F0E7C"/>
    <w:rsid w:val="008F178E"/>
    <w:rsid w:val="008F2DA1"/>
    <w:rsid w:val="008F38B3"/>
    <w:rsid w:val="00901095"/>
    <w:rsid w:val="009015F8"/>
    <w:rsid w:val="00906AAC"/>
    <w:rsid w:val="00906C25"/>
    <w:rsid w:val="0090728B"/>
    <w:rsid w:val="00907ACF"/>
    <w:rsid w:val="00910A2B"/>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1E"/>
    <w:rsid w:val="00933377"/>
    <w:rsid w:val="00933396"/>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87240"/>
    <w:rsid w:val="00990821"/>
    <w:rsid w:val="00994A84"/>
    <w:rsid w:val="009959E6"/>
    <w:rsid w:val="0099699C"/>
    <w:rsid w:val="009A1DB8"/>
    <w:rsid w:val="009A66F1"/>
    <w:rsid w:val="009A7FE8"/>
    <w:rsid w:val="009B4111"/>
    <w:rsid w:val="009B49F0"/>
    <w:rsid w:val="009B4EC7"/>
    <w:rsid w:val="009B76F5"/>
    <w:rsid w:val="009C19BB"/>
    <w:rsid w:val="009C1B66"/>
    <w:rsid w:val="009C2E2B"/>
    <w:rsid w:val="009C3971"/>
    <w:rsid w:val="009C3B5C"/>
    <w:rsid w:val="009C6F53"/>
    <w:rsid w:val="009D061D"/>
    <w:rsid w:val="009D0BA6"/>
    <w:rsid w:val="009D20C3"/>
    <w:rsid w:val="009D2288"/>
    <w:rsid w:val="009D2A44"/>
    <w:rsid w:val="009D6264"/>
    <w:rsid w:val="009E2CE8"/>
    <w:rsid w:val="009E419D"/>
    <w:rsid w:val="009E4775"/>
    <w:rsid w:val="009E4BE9"/>
    <w:rsid w:val="009E5B69"/>
    <w:rsid w:val="009F56E3"/>
    <w:rsid w:val="009F5F6A"/>
    <w:rsid w:val="009F6FA7"/>
    <w:rsid w:val="009F79DA"/>
    <w:rsid w:val="00A001A4"/>
    <w:rsid w:val="00A02698"/>
    <w:rsid w:val="00A0286A"/>
    <w:rsid w:val="00A07714"/>
    <w:rsid w:val="00A102A2"/>
    <w:rsid w:val="00A10792"/>
    <w:rsid w:val="00A11429"/>
    <w:rsid w:val="00A20712"/>
    <w:rsid w:val="00A207C4"/>
    <w:rsid w:val="00A211E7"/>
    <w:rsid w:val="00A2125C"/>
    <w:rsid w:val="00A2309B"/>
    <w:rsid w:val="00A23A39"/>
    <w:rsid w:val="00A250B1"/>
    <w:rsid w:val="00A264A5"/>
    <w:rsid w:val="00A26FA3"/>
    <w:rsid w:val="00A27DB1"/>
    <w:rsid w:val="00A3312E"/>
    <w:rsid w:val="00A35A83"/>
    <w:rsid w:val="00A35DD2"/>
    <w:rsid w:val="00A37286"/>
    <w:rsid w:val="00A3769A"/>
    <w:rsid w:val="00A37F26"/>
    <w:rsid w:val="00A40AC2"/>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81"/>
    <w:rsid w:val="00A666F5"/>
    <w:rsid w:val="00A671D4"/>
    <w:rsid w:val="00A70E93"/>
    <w:rsid w:val="00A731CB"/>
    <w:rsid w:val="00A75081"/>
    <w:rsid w:val="00A7511A"/>
    <w:rsid w:val="00A75DFF"/>
    <w:rsid w:val="00A7681D"/>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19E8"/>
    <w:rsid w:val="00AE1DF1"/>
    <w:rsid w:val="00AE2AC0"/>
    <w:rsid w:val="00AE4B2D"/>
    <w:rsid w:val="00AF3139"/>
    <w:rsid w:val="00AF52DB"/>
    <w:rsid w:val="00AF61B0"/>
    <w:rsid w:val="00B01CF4"/>
    <w:rsid w:val="00B02E99"/>
    <w:rsid w:val="00B051F0"/>
    <w:rsid w:val="00B05589"/>
    <w:rsid w:val="00B06C18"/>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2684"/>
    <w:rsid w:val="00B53EB1"/>
    <w:rsid w:val="00B63882"/>
    <w:rsid w:val="00B63E27"/>
    <w:rsid w:val="00B640A4"/>
    <w:rsid w:val="00B6462D"/>
    <w:rsid w:val="00B65FC3"/>
    <w:rsid w:val="00B71936"/>
    <w:rsid w:val="00B756CD"/>
    <w:rsid w:val="00B77283"/>
    <w:rsid w:val="00B7757A"/>
    <w:rsid w:val="00B81542"/>
    <w:rsid w:val="00B828BC"/>
    <w:rsid w:val="00B90DEA"/>
    <w:rsid w:val="00B9153F"/>
    <w:rsid w:val="00B939AD"/>
    <w:rsid w:val="00B9496B"/>
    <w:rsid w:val="00B951E6"/>
    <w:rsid w:val="00B953B5"/>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3AA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8C1"/>
    <w:rsid w:val="00C50C2E"/>
    <w:rsid w:val="00C50F37"/>
    <w:rsid w:val="00C5296C"/>
    <w:rsid w:val="00C62262"/>
    <w:rsid w:val="00C6227F"/>
    <w:rsid w:val="00C63838"/>
    <w:rsid w:val="00C64D15"/>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9F6"/>
    <w:rsid w:val="00CD06CC"/>
    <w:rsid w:val="00CD2928"/>
    <w:rsid w:val="00CD3D78"/>
    <w:rsid w:val="00CD3EF6"/>
    <w:rsid w:val="00CD62A1"/>
    <w:rsid w:val="00CD6925"/>
    <w:rsid w:val="00CD722F"/>
    <w:rsid w:val="00CE0518"/>
    <w:rsid w:val="00CF0A82"/>
    <w:rsid w:val="00CF0BA3"/>
    <w:rsid w:val="00CF2561"/>
    <w:rsid w:val="00CF463D"/>
    <w:rsid w:val="00CF67FA"/>
    <w:rsid w:val="00CF6C37"/>
    <w:rsid w:val="00D04615"/>
    <w:rsid w:val="00D04C2D"/>
    <w:rsid w:val="00D04C48"/>
    <w:rsid w:val="00D053DB"/>
    <w:rsid w:val="00D0552B"/>
    <w:rsid w:val="00D0678D"/>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7047"/>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2A32"/>
    <w:rsid w:val="00E366EF"/>
    <w:rsid w:val="00E40907"/>
    <w:rsid w:val="00E40938"/>
    <w:rsid w:val="00E4159E"/>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318E"/>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2292"/>
    <w:rsid w:val="00F2131C"/>
    <w:rsid w:val="00F22C05"/>
    <w:rsid w:val="00F274D6"/>
    <w:rsid w:val="00F27565"/>
    <w:rsid w:val="00F32149"/>
    <w:rsid w:val="00F36326"/>
    <w:rsid w:val="00F3737A"/>
    <w:rsid w:val="00F44539"/>
    <w:rsid w:val="00F44B55"/>
    <w:rsid w:val="00F45162"/>
    <w:rsid w:val="00F45E0F"/>
    <w:rsid w:val="00F479AD"/>
    <w:rsid w:val="00F51575"/>
    <w:rsid w:val="00F51A0C"/>
    <w:rsid w:val="00F53237"/>
    <w:rsid w:val="00F56070"/>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2B2"/>
    <w:rsid w:val="00FA2E2D"/>
    <w:rsid w:val="00FA5F87"/>
    <w:rsid w:val="00FA6B6D"/>
    <w:rsid w:val="00FA6C45"/>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aliases w:val="hd"/>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aliases w:val="hd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BD13C-C2B9-402E-AA3F-DD24A22C4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3381</Words>
  <Characters>20250</Characters>
  <Application>Microsoft Office Word</Application>
  <DocSecurity>0</DocSecurity>
  <Lines>168</Lines>
  <Paragraphs>47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Uknown</dc:creator>
  <cp:lastModifiedBy>IR</cp:lastModifiedBy>
  <cp:revision>7</cp:revision>
  <cp:lastPrinted>2015-07-16T09:10:00Z</cp:lastPrinted>
  <dcterms:created xsi:type="dcterms:W3CDTF">2018-01-30T16:02:00Z</dcterms:created>
  <dcterms:modified xsi:type="dcterms:W3CDTF">2018-02-01T10:19:00Z</dcterms:modified>
</cp:coreProperties>
</file>